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E3" w:rsidRDefault="000279E3" w:rsidP="005262FB">
      <w:pPr>
        <w:spacing w:line="276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B4F88" wp14:editId="33570420">
                <wp:simplePos x="0" y="0"/>
                <wp:positionH relativeFrom="page">
                  <wp:align>right</wp:align>
                </wp:positionH>
                <wp:positionV relativeFrom="paragraph">
                  <wp:posOffset>-899907</wp:posOffset>
                </wp:positionV>
                <wp:extent cx="7718612" cy="10004612"/>
                <wp:effectExtent l="0" t="0" r="15875" b="158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612" cy="10004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DFDFD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C8" w:rsidRDefault="008F3AC8">
                            <w:r w:rsidRPr="000279E3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7529195" cy="9743664"/>
                                  <wp:effectExtent l="0" t="0" r="0" b="0"/>
                                  <wp:docPr id="7" name="Imagen 7" descr="C:\Users\SINDICO1\Downloads\MANUAL DE ORGANIZACION_page-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INDICO1\Downloads\MANUAL DE ORGANIZACION_page-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9195" cy="9743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B4F8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556.55pt;margin-top:-70.85pt;width:607.75pt;height:787.7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" fillcolor="white [3201]" strokecolor="#fdfdfd" strokeweight=".5pt">
                <v:textbox>
                  <w:txbxContent>
                    <w:p w:rsidR="008F3AC8" w:rsidRDefault="008F3AC8">
                      <w:r w:rsidRPr="000279E3"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7529195" cy="9743664"/>
                            <wp:effectExtent l="0" t="0" r="0" b="0"/>
                            <wp:docPr id="7" name="Imagen 7" descr="C:\Users\SINDICO1\Downloads\MANUAL DE ORGANIZACION_page-0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INDICO1\Downloads\MANUAL DE ORGANIZACION_page-0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9195" cy="9743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F10F2" w:rsidRDefault="000279E3" w:rsidP="005262FB">
      <w:pPr>
        <w:spacing w:line="276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331433</wp:posOffset>
                </wp:positionH>
                <wp:positionV relativeFrom="paragraph">
                  <wp:posOffset>4650292</wp:posOffset>
                </wp:positionV>
                <wp:extent cx="5755341" cy="1223682"/>
                <wp:effectExtent l="0" t="0" r="17145" b="1460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341" cy="1223682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C8" w:rsidRPr="001F10F2" w:rsidRDefault="000F102E" w:rsidP="000F102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60000"/>
                                <w:sz w:val="46"/>
                                <w:szCs w:val="46"/>
                                <w:lang w:val="es-ES"/>
                              </w:rPr>
                              <w:t>DIRECCIÓN DE SERVICIOS PÚBLICOS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8" o:spid="_x0000_s1027" type="#_x0000_t202" style="position:absolute;margin-left:26.1pt;margin-top:366.15pt;width:453.2pt;height:96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" fillcolor="#fbfbfb" strokecolor="white" strokeweight=".5pt">
                <v:textbox>
                  <w:txbxContent>
                    <w:p w:rsidR="008F3AC8" w:rsidRPr="001F10F2" w:rsidRDefault="000F102E" w:rsidP="000F102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60000"/>
                          <w:sz w:val="46"/>
                          <w:szCs w:val="46"/>
                          <w:lang w:val="es-ES"/>
                        </w:rPr>
                        <w:t>DIRECCIÓN DE SERVICIOS PÚBLICOS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="001F10F2"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E85C16" wp14:editId="5B2187DD">
                <wp:simplePos x="0" y="0"/>
                <wp:positionH relativeFrom="column">
                  <wp:posOffset>2654300</wp:posOffset>
                </wp:positionH>
                <wp:positionV relativeFrom="paragraph">
                  <wp:posOffset>386080</wp:posOffset>
                </wp:positionV>
                <wp:extent cx="307975" cy="269875"/>
                <wp:effectExtent l="10160" t="10795" r="5715" b="5080"/>
                <wp:wrapNone/>
                <wp:docPr id="1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2F203A" id="Rectangle 62" o:spid="_x0000_s1026" style="position:absolute;margin-left:209pt;margin-top:30.4pt;width:24.25pt;height:2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" fillcolor="white [3212]" strokecolor="white [3212]"/>
            </w:pict>
          </mc:Fallback>
        </mc:AlternateContent>
      </w:r>
    </w:p>
    <w:p w:rsidR="009923A4" w:rsidRDefault="009923A4" w:rsidP="005262F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23A4" w:rsidRDefault="009923A4" w:rsidP="005262F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23A4" w:rsidRDefault="009923A4" w:rsidP="005262F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23A4" w:rsidRDefault="009923A4" w:rsidP="005262F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23A4" w:rsidRDefault="009923A4" w:rsidP="005262F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23A4" w:rsidRDefault="009923A4" w:rsidP="005262F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23A4" w:rsidRDefault="009923A4" w:rsidP="005262F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23A4" w:rsidRDefault="009923A4" w:rsidP="005262F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23A4" w:rsidRDefault="009923A4" w:rsidP="005262F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23A4" w:rsidRDefault="009923A4" w:rsidP="005262F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23A4" w:rsidRDefault="009923A4" w:rsidP="005262F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23A4" w:rsidRDefault="009923A4" w:rsidP="005262F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23A4" w:rsidRDefault="009923A4" w:rsidP="005262F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23A4" w:rsidRDefault="009923A4" w:rsidP="005262F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23A4" w:rsidRDefault="009923A4" w:rsidP="005262F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23A4" w:rsidRDefault="009923A4" w:rsidP="005262F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23A4" w:rsidRDefault="009923A4" w:rsidP="005262F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23A4" w:rsidRDefault="009923A4" w:rsidP="005262F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23A4" w:rsidRDefault="009923A4" w:rsidP="005262F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23A4" w:rsidRDefault="009923A4" w:rsidP="005262F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B3212" w:rsidRPr="00D95211" w:rsidRDefault="000B321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95211">
        <w:rPr>
          <w:rFonts w:ascii="Arial" w:hAnsi="Arial" w:cs="Arial"/>
          <w:b/>
          <w:sz w:val="24"/>
          <w:szCs w:val="24"/>
        </w:rPr>
        <w:t xml:space="preserve">H. Ayuntamiento Constitucional de Hueypoxtla. </w:t>
      </w:r>
    </w:p>
    <w:p w:rsidR="000B3212" w:rsidRPr="00D95211" w:rsidRDefault="000B321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95211">
        <w:rPr>
          <w:rFonts w:ascii="Arial" w:hAnsi="Arial" w:cs="Arial"/>
          <w:b/>
          <w:sz w:val="24"/>
          <w:szCs w:val="24"/>
        </w:rPr>
        <w:t xml:space="preserve">2022 – 2024 </w:t>
      </w:r>
    </w:p>
    <w:p w:rsidR="000B3212" w:rsidRDefault="000B321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Dirección de Servicios Públicos </w:t>
      </w:r>
    </w:p>
    <w:p w:rsidR="000B3212" w:rsidRPr="00D95211" w:rsidRDefault="000B321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95211">
        <w:rPr>
          <w:rFonts w:ascii="Arial" w:hAnsi="Arial" w:cs="Arial"/>
          <w:b/>
          <w:sz w:val="24"/>
          <w:szCs w:val="24"/>
        </w:rPr>
        <w:t xml:space="preserve">Plaza Principal s/n, Colonia Centro, Hueypoxtla, </w:t>
      </w:r>
    </w:p>
    <w:p w:rsidR="000B3212" w:rsidRPr="00D95211" w:rsidRDefault="000B321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95211">
        <w:rPr>
          <w:rFonts w:ascii="Arial" w:hAnsi="Arial" w:cs="Arial"/>
          <w:b/>
          <w:sz w:val="24"/>
          <w:szCs w:val="24"/>
        </w:rPr>
        <w:t>México, C.P. 55670</w:t>
      </w:r>
    </w:p>
    <w:p w:rsidR="000B3212" w:rsidRPr="00D95211" w:rsidRDefault="000B321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95211">
        <w:rPr>
          <w:rFonts w:ascii="Arial" w:hAnsi="Arial" w:cs="Arial"/>
          <w:b/>
          <w:sz w:val="24"/>
          <w:szCs w:val="24"/>
        </w:rPr>
        <w:t>Teléfono (599) 611-90-82 / 611- 91-30</w:t>
      </w:r>
    </w:p>
    <w:p w:rsidR="000B3212" w:rsidRPr="00D95211" w:rsidRDefault="000B321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B3212">
        <w:rPr>
          <w:rStyle w:val="Hipervnculo"/>
          <w:rFonts w:ascii="Arial" w:hAnsi="Arial" w:cs="Arial"/>
          <w:b/>
          <w:sz w:val="24"/>
          <w:szCs w:val="24"/>
        </w:rPr>
        <w:t>juan.zamora1@hotmail.com</w:t>
      </w:r>
    </w:p>
    <w:p w:rsidR="000B3212" w:rsidRDefault="000B321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Dirección de Servicios Públicos </w:t>
      </w:r>
    </w:p>
    <w:p w:rsidR="000B3212" w:rsidRPr="00D95211" w:rsidRDefault="000B321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95211">
        <w:rPr>
          <w:rFonts w:ascii="Arial" w:hAnsi="Arial" w:cs="Arial"/>
          <w:b/>
          <w:sz w:val="24"/>
          <w:szCs w:val="24"/>
        </w:rPr>
        <w:t xml:space="preserve">Febrero 2023 </w:t>
      </w:r>
    </w:p>
    <w:p w:rsidR="009923A4" w:rsidRDefault="000B321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95211">
        <w:rPr>
          <w:rFonts w:ascii="Arial" w:hAnsi="Arial" w:cs="Arial"/>
          <w:b/>
          <w:sz w:val="24"/>
          <w:szCs w:val="24"/>
        </w:rPr>
        <w:t xml:space="preserve">Impreso y hecho en Hueypoxtla, México </w:t>
      </w:r>
    </w:p>
    <w:p w:rsidR="005262FB" w:rsidRDefault="005262FB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D200D" w:rsidRDefault="001F10F2" w:rsidP="005262F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73493">
        <w:rPr>
          <w:rFonts w:ascii="Arial" w:hAnsi="Arial" w:cs="Arial"/>
          <w:b/>
          <w:sz w:val="24"/>
          <w:szCs w:val="24"/>
        </w:rPr>
        <w:lastRenderedPageBreak/>
        <w:t>INDICE</w:t>
      </w:r>
    </w:p>
    <w:sdt>
      <w:sdtPr>
        <w:rPr>
          <w:lang w:val="es-ES"/>
        </w:rPr>
        <w:id w:val="171430582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8F3AC8" w:rsidRDefault="008F6252" w:rsidP="008F6252">
          <w:pPr>
            <w:pStyle w:val="TtulodeTDC"/>
            <w:spacing w:line="276" w:lineRule="auto"/>
            <w:jc w:val="right"/>
            <w:rPr>
              <w:rFonts w:ascii="Arial" w:hAnsi="Arial" w:cs="Arial"/>
              <w:b/>
              <w:color w:val="auto"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color w:val="auto"/>
              <w:sz w:val="24"/>
              <w:szCs w:val="24"/>
              <w:lang w:val="es-ES"/>
            </w:rPr>
            <w:t xml:space="preserve">PÁG. </w:t>
          </w:r>
        </w:p>
        <w:p w:rsidR="008F6252" w:rsidRPr="008F6252" w:rsidRDefault="008F6252" w:rsidP="008F6252">
          <w:pPr>
            <w:rPr>
              <w:lang w:val="es-ES" w:eastAsia="es-MX"/>
            </w:rPr>
          </w:pPr>
        </w:p>
        <w:p w:rsidR="008F3AC8" w:rsidRPr="008F6252" w:rsidRDefault="008F3AC8" w:rsidP="008F6252">
          <w:pPr>
            <w:pStyle w:val="TDC1"/>
            <w:tabs>
              <w:tab w:val="right" w:leader="dot" w:pos="8828"/>
            </w:tabs>
            <w:spacing w:line="276" w:lineRule="auto"/>
            <w:jc w:val="both"/>
            <w:rPr>
              <w:rFonts w:ascii="Arial" w:eastAsiaTheme="minorEastAsia" w:hAnsi="Arial" w:cs="Arial"/>
              <w:b/>
              <w:noProof/>
              <w:sz w:val="24"/>
              <w:szCs w:val="24"/>
              <w:lang w:eastAsia="es-MX"/>
            </w:rPr>
          </w:pPr>
          <w:r w:rsidRPr="008F6252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8F6252">
            <w:rPr>
              <w:rFonts w:ascii="Arial" w:hAnsi="Arial" w:cs="Arial"/>
              <w:b/>
              <w:sz w:val="24"/>
              <w:szCs w:val="24"/>
            </w:rPr>
            <w:instrText xml:space="preserve"> TOC \o "1-3" \h \z \u </w:instrText>
          </w:r>
          <w:r w:rsidRPr="008F6252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hyperlink w:anchor="_Toc130637212" w:history="1"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PRESENTACIÓN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_Toc130637212 \h </w:instrTex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2537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4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3AC8" w:rsidRPr="008F6252" w:rsidRDefault="008F3AC8" w:rsidP="008F6252">
          <w:pPr>
            <w:pStyle w:val="TDC1"/>
            <w:tabs>
              <w:tab w:val="left" w:pos="567"/>
              <w:tab w:val="right" w:leader="dot" w:pos="8828"/>
            </w:tabs>
            <w:spacing w:line="276" w:lineRule="auto"/>
            <w:jc w:val="both"/>
            <w:rPr>
              <w:rFonts w:ascii="Arial" w:eastAsiaTheme="minorEastAsia" w:hAnsi="Arial" w:cs="Arial"/>
              <w:b/>
              <w:noProof/>
              <w:sz w:val="24"/>
              <w:szCs w:val="24"/>
              <w:lang w:eastAsia="es-MX"/>
            </w:rPr>
          </w:pPr>
          <w:hyperlink w:anchor="_Toc130637213" w:history="1"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I.</w:t>
            </w:r>
            <w:r w:rsidRPr="008F6252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s-MX"/>
              </w:rPr>
              <w:tab/>
            </w:r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ANTECEDENTES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_Toc130637213 \h </w:instrTex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2537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5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3AC8" w:rsidRPr="008F6252" w:rsidRDefault="008F3AC8" w:rsidP="008F6252">
          <w:pPr>
            <w:pStyle w:val="TDC1"/>
            <w:tabs>
              <w:tab w:val="left" w:pos="567"/>
              <w:tab w:val="right" w:leader="dot" w:pos="8828"/>
            </w:tabs>
            <w:spacing w:line="276" w:lineRule="auto"/>
            <w:jc w:val="both"/>
            <w:rPr>
              <w:rFonts w:ascii="Arial" w:eastAsiaTheme="minorEastAsia" w:hAnsi="Arial" w:cs="Arial"/>
              <w:b/>
              <w:noProof/>
              <w:sz w:val="24"/>
              <w:szCs w:val="24"/>
              <w:lang w:eastAsia="es-MX"/>
            </w:rPr>
          </w:pPr>
          <w:hyperlink w:anchor="_Toc130637214" w:history="1"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II.</w:t>
            </w:r>
            <w:r w:rsidRPr="008F6252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s-MX"/>
              </w:rPr>
              <w:tab/>
            </w:r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BASE LEGAL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_Toc130637214 \h </w:instrTex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2537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6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3AC8" w:rsidRPr="008F6252" w:rsidRDefault="008F3AC8" w:rsidP="008F6252">
          <w:pPr>
            <w:pStyle w:val="TDC1"/>
            <w:tabs>
              <w:tab w:val="left" w:pos="567"/>
              <w:tab w:val="left" w:pos="660"/>
              <w:tab w:val="right" w:leader="dot" w:pos="8828"/>
            </w:tabs>
            <w:spacing w:line="276" w:lineRule="auto"/>
            <w:jc w:val="both"/>
            <w:rPr>
              <w:rFonts w:ascii="Arial" w:eastAsiaTheme="minorEastAsia" w:hAnsi="Arial" w:cs="Arial"/>
              <w:b/>
              <w:noProof/>
              <w:sz w:val="24"/>
              <w:szCs w:val="24"/>
              <w:lang w:eastAsia="es-MX"/>
            </w:rPr>
          </w:pPr>
          <w:hyperlink w:anchor="_Toc130637215" w:history="1"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III.</w:t>
            </w:r>
            <w:r w:rsidRPr="008F6252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s-MX"/>
              </w:rPr>
              <w:tab/>
            </w:r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ATRIBUCIONES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_Toc130637215 \h </w:instrTex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2537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7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3AC8" w:rsidRPr="008F6252" w:rsidRDefault="008F3AC8" w:rsidP="008F6252">
          <w:pPr>
            <w:pStyle w:val="TDC1"/>
            <w:tabs>
              <w:tab w:val="left" w:pos="567"/>
              <w:tab w:val="left" w:pos="660"/>
              <w:tab w:val="right" w:leader="dot" w:pos="8828"/>
            </w:tabs>
            <w:spacing w:line="276" w:lineRule="auto"/>
            <w:jc w:val="both"/>
            <w:rPr>
              <w:rFonts w:ascii="Arial" w:eastAsiaTheme="minorEastAsia" w:hAnsi="Arial" w:cs="Arial"/>
              <w:b/>
              <w:noProof/>
              <w:sz w:val="24"/>
              <w:szCs w:val="24"/>
              <w:lang w:eastAsia="es-MX"/>
            </w:rPr>
          </w:pPr>
          <w:hyperlink w:anchor="_Toc130637216" w:history="1"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IV.</w:t>
            </w:r>
            <w:r w:rsidRPr="008F6252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s-MX"/>
              </w:rPr>
              <w:tab/>
            </w:r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ESTRUCTURA ORGÁNICA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_Toc130637216 \h </w:instrTex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2537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8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3AC8" w:rsidRPr="008F6252" w:rsidRDefault="008F3AC8" w:rsidP="008F6252">
          <w:pPr>
            <w:pStyle w:val="TDC1"/>
            <w:tabs>
              <w:tab w:val="left" w:pos="567"/>
              <w:tab w:val="right" w:leader="dot" w:pos="8828"/>
            </w:tabs>
            <w:spacing w:line="276" w:lineRule="auto"/>
            <w:jc w:val="both"/>
            <w:rPr>
              <w:rFonts w:ascii="Arial" w:eastAsiaTheme="minorEastAsia" w:hAnsi="Arial" w:cs="Arial"/>
              <w:b/>
              <w:noProof/>
              <w:sz w:val="24"/>
              <w:szCs w:val="24"/>
              <w:lang w:eastAsia="es-MX"/>
            </w:rPr>
          </w:pPr>
          <w:hyperlink w:anchor="_Toc130637217" w:history="1"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V.</w:t>
            </w:r>
            <w:r w:rsidRPr="008F6252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s-MX"/>
              </w:rPr>
              <w:tab/>
            </w:r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ORGANIGRAMA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_Toc130637217 \h </w:instrTex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2537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9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3AC8" w:rsidRPr="008F6252" w:rsidRDefault="008F3AC8" w:rsidP="008F6252">
          <w:pPr>
            <w:pStyle w:val="TDC1"/>
            <w:tabs>
              <w:tab w:val="left" w:pos="567"/>
              <w:tab w:val="left" w:pos="660"/>
              <w:tab w:val="right" w:leader="dot" w:pos="8828"/>
            </w:tabs>
            <w:spacing w:line="276" w:lineRule="auto"/>
            <w:jc w:val="both"/>
            <w:rPr>
              <w:rFonts w:ascii="Arial" w:eastAsiaTheme="minorEastAsia" w:hAnsi="Arial" w:cs="Arial"/>
              <w:b/>
              <w:noProof/>
              <w:sz w:val="24"/>
              <w:szCs w:val="24"/>
              <w:lang w:eastAsia="es-MX"/>
            </w:rPr>
          </w:pPr>
          <w:hyperlink w:anchor="_Toc130637218" w:history="1"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VI.</w:t>
            </w:r>
            <w:r w:rsidRPr="008F6252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s-MX"/>
              </w:rPr>
              <w:tab/>
            </w:r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OBJETIVOS Y FUNCIONES POR UNIDAD ADMINISTRATIVA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_Toc130637218 \h </w:instrTex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2537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10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3AC8" w:rsidRPr="008F6252" w:rsidRDefault="008F3AC8" w:rsidP="008F6252">
          <w:pPr>
            <w:pStyle w:val="TDC2"/>
            <w:tabs>
              <w:tab w:val="right" w:leader="dot" w:pos="8828"/>
            </w:tabs>
            <w:spacing w:line="276" w:lineRule="auto"/>
            <w:ind w:left="567"/>
            <w:jc w:val="both"/>
            <w:rPr>
              <w:rFonts w:ascii="Arial" w:hAnsi="Arial" w:cs="Arial"/>
              <w:b/>
              <w:noProof/>
              <w:sz w:val="24"/>
              <w:szCs w:val="24"/>
            </w:rPr>
          </w:pPr>
          <w:hyperlink w:anchor="_Toc130637219" w:history="1"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DIRECTOR DE SERVICIOS PÚBLICOS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_Toc130637219 \h </w:instrTex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2537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10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3AC8" w:rsidRPr="008F6252" w:rsidRDefault="008F3AC8" w:rsidP="008F6252">
          <w:pPr>
            <w:pStyle w:val="TDC2"/>
            <w:tabs>
              <w:tab w:val="right" w:leader="dot" w:pos="8828"/>
            </w:tabs>
            <w:spacing w:line="276" w:lineRule="auto"/>
            <w:ind w:left="567"/>
            <w:jc w:val="both"/>
            <w:rPr>
              <w:rFonts w:ascii="Arial" w:hAnsi="Arial" w:cs="Arial"/>
              <w:b/>
              <w:noProof/>
              <w:sz w:val="24"/>
              <w:szCs w:val="24"/>
            </w:rPr>
          </w:pPr>
          <w:hyperlink w:anchor="_Toc130637220" w:history="1"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AUXILIAR ADMINISTRATIVO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_Toc130637220 \h </w:instrTex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2537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11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3AC8" w:rsidRPr="008F6252" w:rsidRDefault="008F3AC8" w:rsidP="008F6252">
          <w:pPr>
            <w:pStyle w:val="TDC2"/>
            <w:tabs>
              <w:tab w:val="right" w:leader="dot" w:pos="8828"/>
            </w:tabs>
            <w:spacing w:line="276" w:lineRule="auto"/>
            <w:ind w:left="567"/>
            <w:jc w:val="both"/>
            <w:rPr>
              <w:rFonts w:ascii="Arial" w:hAnsi="Arial" w:cs="Arial"/>
              <w:b/>
              <w:noProof/>
              <w:sz w:val="24"/>
              <w:szCs w:val="24"/>
            </w:rPr>
          </w:pPr>
          <w:hyperlink w:anchor="_Toc130637221" w:history="1"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SECRETARIA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_Toc130637221 \h </w:instrTex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2537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11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3AC8" w:rsidRPr="008F6252" w:rsidRDefault="008F3AC8" w:rsidP="008F6252">
          <w:pPr>
            <w:pStyle w:val="TDC2"/>
            <w:tabs>
              <w:tab w:val="right" w:leader="dot" w:pos="8828"/>
            </w:tabs>
            <w:spacing w:line="276" w:lineRule="auto"/>
            <w:ind w:left="567"/>
            <w:jc w:val="both"/>
            <w:rPr>
              <w:rFonts w:ascii="Arial" w:hAnsi="Arial" w:cs="Arial"/>
              <w:b/>
              <w:noProof/>
              <w:sz w:val="24"/>
              <w:szCs w:val="24"/>
            </w:rPr>
          </w:pPr>
          <w:hyperlink w:anchor="_Toc130637222" w:history="1"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ÁREA DE ALUMBRADO PÚBLICO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_Toc130637222 \h </w:instrTex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2537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12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3AC8" w:rsidRPr="008F6252" w:rsidRDefault="008F3AC8" w:rsidP="008F6252">
          <w:pPr>
            <w:pStyle w:val="TDC2"/>
            <w:tabs>
              <w:tab w:val="right" w:leader="dot" w:pos="8828"/>
            </w:tabs>
            <w:spacing w:line="276" w:lineRule="auto"/>
            <w:ind w:left="567"/>
            <w:jc w:val="both"/>
            <w:rPr>
              <w:rFonts w:ascii="Arial" w:hAnsi="Arial" w:cs="Arial"/>
              <w:b/>
              <w:noProof/>
              <w:sz w:val="24"/>
              <w:szCs w:val="24"/>
            </w:rPr>
          </w:pPr>
          <w:hyperlink w:anchor="_Toc130637223" w:history="1"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ÁREA DE SERVICIOS GENERALES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_Toc130637223 \h </w:instrTex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2537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13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3AC8" w:rsidRPr="008F6252" w:rsidRDefault="008F3AC8" w:rsidP="008F6252">
          <w:pPr>
            <w:pStyle w:val="TDC2"/>
            <w:tabs>
              <w:tab w:val="right" w:leader="dot" w:pos="8828"/>
            </w:tabs>
            <w:spacing w:line="276" w:lineRule="auto"/>
            <w:ind w:left="567"/>
            <w:jc w:val="both"/>
            <w:rPr>
              <w:rFonts w:ascii="Arial" w:hAnsi="Arial" w:cs="Arial"/>
              <w:b/>
              <w:noProof/>
              <w:sz w:val="24"/>
              <w:szCs w:val="24"/>
            </w:rPr>
          </w:pPr>
          <w:hyperlink w:anchor="_Toc130637224" w:history="1"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ÁREA DE RECOLECCIÓN DE BASURA Y LIMPIA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_Toc130637224 \h </w:instrTex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2537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13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3AC8" w:rsidRPr="008F6252" w:rsidRDefault="008F3AC8" w:rsidP="008F6252">
          <w:pPr>
            <w:pStyle w:val="TDC1"/>
            <w:tabs>
              <w:tab w:val="left" w:pos="567"/>
              <w:tab w:val="right" w:leader="dot" w:pos="8828"/>
            </w:tabs>
            <w:spacing w:line="276" w:lineRule="auto"/>
            <w:jc w:val="both"/>
            <w:rPr>
              <w:rFonts w:ascii="Arial" w:eastAsiaTheme="minorEastAsia" w:hAnsi="Arial" w:cs="Arial"/>
              <w:b/>
              <w:noProof/>
              <w:sz w:val="24"/>
              <w:szCs w:val="24"/>
              <w:lang w:eastAsia="es-MX"/>
            </w:rPr>
          </w:pPr>
          <w:hyperlink w:anchor="_Toc130637225" w:history="1"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VII.</w:t>
            </w:r>
            <w:r w:rsidRPr="008F6252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s-MX"/>
              </w:rPr>
              <w:tab/>
            </w:r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DIRECTORIO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_Toc130637225 \h </w:instrTex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2537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15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3AC8" w:rsidRPr="008F6252" w:rsidRDefault="008F3AC8" w:rsidP="008F6252">
          <w:pPr>
            <w:pStyle w:val="TDC1"/>
            <w:tabs>
              <w:tab w:val="left" w:pos="567"/>
              <w:tab w:val="right" w:leader="dot" w:pos="8828"/>
            </w:tabs>
            <w:spacing w:line="276" w:lineRule="auto"/>
            <w:jc w:val="both"/>
            <w:rPr>
              <w:rFonts w:ascii="Arial" w:eastAsiaTheme="minorEastAsia" w:hAnsi="Arial" w:cs="Arial"/>
              <w:b/>
              <w:noProof/>
              <w:sz w:val="24"/>
              <w:szCs w:val="24"/>
              <w:lang w:eastAsia="es-MX"/>
            </w:rPr>
          </w:pPr>
          <w:hyperlink w:anchor="_Toc130637226" w:history="1"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VIII.</w:t>
            </w:r>
            <w:r w:rsidRPr="008F6252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s-MX"/>
              </w:rPr>
              <w:tab/>
            </w:r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VALIDACION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_Toc130637226 \h </w:instrTex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2537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16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  <w:bookmarkStart w:id="0" w:name="_GoBack"/>
          <w:bookmarkEnd w:id="0"/>
        </w:p>
        <w:p w:rsidR="008F3AC8" w:rsidRPr="008F6252" w:rsidRDefault="008F3AC8" w:rsidP="008F6252">
          <w:pPr>
            <w:pStyle w:val="TDC1"/>
            <w:tabs>
              <w:tab w:val="left" w:pos="567"/>
              <w:tab w:val="right" w:leader="dot" w:pos="8828"/>
            </w:tabs>
            <w:spacing w:line="276" w:lineRule="auto"/>
            <w:jc w:val="both"/>
            <w:rPr>
              <w:rFonts w:ascii="Arial" w:eastAsiaTheme="minorEastAsia" w:hAnsi="Arial" w:cs="Arial"/>
              <w:b/>
              <w:noProof/>
              <w:sz w:val="24"/>
              <w:szCs w:val="24"/>
              <w:lang w:eastAsia="es-MX"/>
            </w:rPr>
          </w:pPr>
          <w:hyperlink w:anchor="_Toc130637227" w:history="1"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IX.</w:t>
            </w:r>
            <w:r w:rsidRPr="008F6252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es-MX"/>
              </w:rPr>
              <w:tab/>
            </w:r>
            <w:r w:rsidRPr="008F6252">
              <w:rPr>
                <w:rStyle w:val="Hipervnculo"/>
                <w:rFonts w:ascii="Arial" w:hAnsi="Arial" w:cs="Arial"/>
                <w:b/>
                <w:noProof/>
                <w:color w:val="auto"/>
                <w:sz w:val="24"/>
                <w:szCs w:val="24"/>
              </w:rPr>
              <w:t>HOJA DE ACTUALIZACION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_Toc130637227 \h </w:instrTex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2537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17</w:t>
            </w:r>
            <w:r w:rsidRPr="008F6252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3AC8" w:rsidRDefault="008F3AC8" w:rsidP="008F6252">
          <w:pPr>
            <w:spacing w:line="276" w:lineRule="auto"/>
            <w:jc w:val="both"/>
          </w:pPr>
          <w:r w:rsidRPr="008F6252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0D200D" w:rsidRDefault="000D200D" w:rsidP="005262F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D200D" w:rsidRDefault="000D200D" w:rsidP="005262F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D200D" w:rsidRDefault="000D200D" w:rsidP="005262F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F10F2" w:rsidRPr="000D200D" w:rsidRDefault="001F10F2" w:rsidP="005262F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F10F2" w:rsidRPr="000D200D" w:rsidRDefault="008F3AC8" w:rsidP="005262FB">
      <w:pPr>
        <w:pStyle w:val="Ttulo1"/>
        <w:spacing w:line="276" w:lineRule="auto"/>
      </w:pPr>
      <w:bookmarkStart w:id="1" w:name="_Toc130637212"/>
      <w:r w:rsidRPr="000D200D">
        <w:t>PRESENTACIÓN</w:t>
      </w:r>
      <w:bookmarkEnd w:id="1"/>
      <w:r w:rsidRPr="000D200D">
        <w:t xml:space="preserve"> </w:t>
      </w:r>
    </w:p>
    <w:p w:rsidR="001F10F2" w:rsidRPr="00882604" w:rsidRDefault="001F10F2" w:rsidP="005262FB">
      <w:pPr>
        <w:pStyle w:val="Prrafodelista"/>
        <w:spacing w:line="276" w:lineRule="auto"/>
        <w:ind w:left="1080"/>
        <w:rPr>
          <w:rFonts w:ascii="Arial" w:hAnsi="Arial" w:cs="Arial"/>
          <w:b/>
          <w:sz w:val="24"/>
          <w:szCs w:val="24"/>
        </w:rPr>
      </w:pPr>
    </w:p>
    <w:p w:rsidR="001F10F2" w:rsidRDefault="001F10F2" w:rsidP="005262FB">
      <w:pPr>
        <w:spacing w:after="0" w:line="276" w:lineRule="auto"/>
        <w:jc w:val="both"/>
        <w:rPr>
          <w:rFonts w:ascii="Arial" w:hAnsi="Arial" w:cs="Arial"/>
          <w:sz w:val="24"/>
        </w:rPr>
      </w:pPr>
      <w:r w:rsidRPr="006D2B93">
        <w:rPr>
          <w:rFonts w:ascii="Arial" w:hAnsi="Arial" w:cs="Arial"/>
          <w:sz w:val="24"/>
        </w:rPr>
        <w:t xml:space="preserve">Una de las principales demandas de la ciudadanía hacia la autoridad municipal, es la obtención de resultados en materia de servicios municipales. A los ciudadanos les interesa que las acciones y esfuerzos que se emprendan se vean reflejados en resultados tangibles, por esto las autoridades municipales deben mostrar una actitud de servicio y ofrecer una respuesta eficiente a las demandas públicas. </w:t>
      </w:r>
    </w:p>
    <w:p w:rsidR="001F10F2" w:rsidRDefault="001F10F2" w:rsidP="005262FB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1F10F2" w:rsidRDefault="001F10F2" w:rsidP="005262FB">
      <w:pPr>
        <w:spacing w:after="0" w:line="276" w:lineRule="auto"/>
        <w:jc w:val="both"/>
        <w:rPr>
          <w:rFonts w:ascii="Arial" w:hAnsi="Arial" w:cs="Arial"/>
          <w:sz w:val="24"/>
        </w:rPr>
      </w:pPr>
      <w:r w:rsidRPr="006D2B93">
        <w:rPr>
          <w:rFonts w:ascii="Arial" w:hAnsi="Arial" w:cs="Arial"/>
          <w:sz w:val="24"/>
        </w:rPr>
        <w:t>En este módulo se analizarán los cambios en el entorno que impactan a los servicios públicos, y que los han evolucionado a formas muy sofisticadas de atención ciudadana</w:t>
      </w:r>
      <w:r>
        <w:rPr>
          <w:rFonts w:ascii="Arial" w:hAnsi="Arial" w:cs="Arial"/>
          <w:sz w:val="24"/>
        </w:rPr>
        <w:t>,</w:t>
      </w:r>
      <w:r w:rsidRPr="006D2B93">
        <w:rPr>
          <w:rFonts w:ascii="Arial" w:hAnsi="Arial" w:cs="Arial"/>
          <w:sz w:val="24"/>
        </w:rPr>
        <w:t xml:space="preserve"> adoptando instrumentos de calidad y efectividad institucional, así como el aprovechamiento en los avances </w:t>
      </w:r>
      <w:r>
        <w:rPr>
          <w:rFonts w:ascii="Arial" w:hAnsi="Arial" w:cs="Arial"/>
          <w:sz w:val="24"/>
        </w:rPr>
        <w:t>de</w:t>
      </w:r>
      <w:r w:rsidRPr="006D2B93">
        <w:rPr>
          <w:rFonts w:ascii="Arial" w:hAnsi="Arial" w:cs="Arial"/>
          <w:sz w:val="24"/>
        </w:rPr>
        <w:t xml:space="preserve"> los sistemas de información. Debido a esta realidad, los servidores públicos están viviendo un proceso de profesionalización para poder enfrentar el </w:t>
      </w:r>
      <w:r>
        <w:rPr>
          <w:rFonts w:ascii="Arial" w:hAnsi="Arial" w:cs="Arial"/>
          <w:sz w:val="24"/>
        </w:rPr>
        <w:t>entorno.</w:t>
      </w:r>
    </w:p>
    <w:p w:rsidR="001F10F2" w:rsidRPr="006D2B93" w:rsidRDefault="001F10F2" w:rsidP="005262FB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1F10F2" w:rsidRPr="007D1ACA" w:rsidRDefault="001F10F2" w:rsidP="005262FB">
      <w:pPr>
        <w:spacing w:line="276" w:lineRule="auto"/>
        <w:jc w:val="both"/>
        <w:rPr>
          <w:sz w:val="32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Es por eso que la dirección de servicios públicos está</w:t>
      </w:r>
      <w:r w:rsidRPr="007D1ACA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comprometida en trabajar para cumplir el proyecto de gobierno municipal logrando que el Municipio de </w:t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Hueypoxtla, Estado de México</w:t>
      </w:r>
      <w:r w:rsidRPr="007D1ACA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tenga en funcionamiento </w:t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los </w:t>
      </w:r>
      <w:r w:rsidRPr="007D1ACA">
        <w:rPr>
          <w:rFonts w:ascii="Arial" w:hAnsi="Arial" w:cs="Arial"/>
          <w:color w:val="000000"/>
          <w:sz w:val="24"/>
          <w:szCs w:val="18"/>
          <w:shd w:val="clear" w:color="auto" w:fill="FFFFFF"/>
        </w:rPr>
        <w:t>servicios</w:t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básicos</w:t>
      </w:r>
      <w:r w:rsidRPr="007D1ACA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de manera óptima y continua.</w:t>
      </w:r>
    </w:p>
    <w:p w:rsidR="001F10F2" w:rsidRDefault="001F10F2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1F10F2" w:rsidRDefault="001F10F2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1F10F2" w:rsidRDefault="001F10F2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1F10F2" w:rsidRDefault="001F10F2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1F10F2" w:rsidRDefault="001F10F2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1F10F2" w:rsidRDefault="001F10F2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1F10F2" w:rsidRDefault="001F10F2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1F10F2" w:rsidRDefault="001F10F2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1F10F2" w:rsidRDefault="001F10F2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1F10F2" w:rsidRDefault="001F10F2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1F10F2" w:rsidRDefault="001F10F2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0D200D" w:rsidRDefault="000D200D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0D200D" w:rsidRDefault="000D200D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1F10F2" w:rsidRDefault="008F3AC8" w:rsidP="005262FB">
      <w:pPr>
        <w:pStyle w:val="Ttulo1"/>
        <w:numPr>
          <w:ilvl w:val="0"/>
          <w:numId w:val="17"/>
        </w:numPr>
        <w:spacing w:line="276" w:lineRule="auto"/>
      </w:pPr>
      <w:bookmarkStart w:id="2" w:name="_Toc130637213"/>
      <w:r>
        <w:t>ANTECEDENTES</w:t>
      </w:r>
      <w:bookmarkEnd w:id="2"/>
      <w:r>
        <w:t xml:space="preserve"> </w:t>
      </w:r>
    </w:p>
    <w:p w:rsidR="001F10F2" w:rsidRDefault="001F10F2" w:rsidP="005262FB">
      <w:pPr>
        <w:pStyle w:val="Prrafodelista"/>
        <w:spacing w:after="0" w:line="276" w:lineRule="auto"/>
        <w:ind w:left="1080"/>
        <w:rPr>
          <w:rFonts w:ascii="Arial" w:hAnsi="Arial" w:cs="Arial"/>
          <w:b/>
          <w:sz w:val="24"/>
          <w:szCs w:val="24"/>
        </w:rPr>
      </w:pPr>
    </w:p>
    <w:p w:rsidR="001F10F2" w:rsidRPr="0011017C" w:rsidRDefault="001F10F2" w:rsidP="005262FB">
      <w:pPr>
        <w:pStyle w:val="Prrafodelista"/>
        <w:spacing w:after="0" w:line="276" w:lineRule="auto"/>
        <w:ind w:left="1080"/>
        <w:rPr>
          <w:rFonts w:ascii="Arial" w:hAnsi="Arial" w:cs="Arial"/>
          <w:b/>
          <w:sz w:val="24"/>
          <w:szCs w:val="24"/>
        </w:rPr>
      </w:pPr>
    </w:p>
    <w:p w:rsidR="001F10F2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017C">
        <w:rPr>
          <w:rFonts w:ascii="Arial" w:hAnsi="Arial" w:cs="Arial"/>
          <w:sz w:val="24"/>
          <w:szCs w:val="24"/>
        </w:rPr>
        <w:t>La Dirección de Servicios Públicos</w:t>
      </w:r>
      <w:r>
        <w:rPr>
          <w:rFonts w:ascii="Arial" w:hAnsi="Arial" w:cs="Arial"/>
          <w:sz w:val="24"/>
          <w:szCs w:val="24"/>
        </w:rPr>
        <w:t xml:space="preserve"> se crea en la administración (2019-2021)</w:t>
      </w:r>
      <w:r w:rsidRPr="0011017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teniendo como antecedente la coordinación de servicios </w:t>
      </w:r>
      <w:r w:rsidR="008F3AC8">
        <w:rPr>
          <w:rFonts w:ascii="Arial" w:hAnsi="Arial" w:cs="Arial"/>
          <w:sz w:val="24"/>
          <w:szCs w:val="24"/>
        </w:rPr>
        <w:t>públicos</w:t>
      </w:r>
      <w:r>
        <w:rPr>
          <w:rFonts w:ascii="Arial" w:hAnsi="Arial" w:cs="Arial"/>
          <w:sz w:val="24"/>
          <w:szCs w:val="24"/>
        </w:rPr>
        <w:t xml:space="preserve">  en la administración (2015-2018) como instancia de gobierno.</w:t>
      </w:r>
      <w:r w:rsidRPr="0011017C">
        <w:rPr>
          <w:rFonts w:ascii="Arial" w:hAnsi="Arial" w:cs="Arial"/>
          <w:sz w:val="24"/>
          <w:szCs w:val="24"/>
        </w:rPr>
        <w:t xml:space="preserve"> Ha existido dentro de la estructura orgánica </w:t>
      </w:r>
      <w:r>
        <w:rPr>
          <w:rFonts w:ascii="Arial" w:hAnsi="Arial" w:cs="Arial"/>
          <w:sz w:val="24"/>
          <w:szCs w:val="24"/>
        </w:rPr>
        <w:t>de la Administración Municipal</w:t>
      </w:r>
      <w:r w:rsidRPr="0011017C">
        <w:rPr>
          <w:rFonts w:ascii="Arial" w:hAnsi="Arial" w:cs="Arial"/>
          <w:sz w:val="24"/>
          <w:szCs w:val="24"/>
        </w:rPr>
        <w:t xml:space="preserve"> anterior</w:t>
      </w:r>
      <w:r>
        <w:rPr>
          <w:rFonts w:ascii="Arial" w:hAnsi="Arial" w:cs="Arial"/>
          <w:sz w:val="24"/>
          <w:szCs w:val="24"/>
        </w:rPr>
        <w:t xml:space="preserve"> a estas, coordinaciones y áreas que atienden los servicios básicos</w:t>
      </w:r>
      <w:r w:rsidRPr="0011017C">
        <w:rPr>
          <w:rFonts w:ascii="Arial" w:hAnsi="Arial" w:cs="Arial"/>
          <w:sz w:val="24"/>
          <w:szCs w:val="24"/>
        </w:rPr>
        <w:t>.</w:t>
      </w:r>
    </w:p>
    <w:p w:rsidR="001F10F2" w:rsidRPr="0011017C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017C">
        <w:rPr>
          <w:rFonts w:ascii="Arial" w:hAnsi="Arial" w:cs="Arial"/>
          <w:sz w:val="24"/>
          <w:szCs w:val="24"/>
        </w:rPr>
        <w:t>Sus obligaciones y atribuciones se han ido transformando en razón del estilo de gobierno del Ayuntamiento en turno; se puede considerar como la imagen de una unidad operativa de apoyo, para proporcionar el buen desempeño de los Servicios Públicos</w:t>
      </w:r>
      <w:r>
        <w:rPr>
          <w:rFonts w:ascii="Arial" w:hAnsi="Arial" w:cs="Arial"/>
          <w:sz w:val="24"/>
          <w:szCs w:val="24"/>
        </w:rPr>
        <w:t xml:space="preserve"> Municipales</w:t>
      </w:r>
      <w:r w:rsidRPr="0011017C">
        <w:rPr>
          <w:rFonts w:ascii="Arial" w:hAnsi="Arial" w:cs="Arial"/>
          <w:sz w:val="24"/>
          <w:szCs w:val="24"/>
        </w:rPr>
        <w:t>.</w:t>
      </w:r>
    </w:p>
    <w:p w:rsidR="001F10F2" w:rsidRPr="0011017C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Apegados </w:t>
      </w:r>
      <w:r w:rsidRPr="0011017C">
        <w:rPr>
          <w:rFonts w:ascii="Arial" w:hAnsi="Arial" w:cs="Arial"/>
          <w:sz w:val="24"/>
          <w:szCs w:val="24"/>
        </w:rPr>
        <w:t>al artículo 115 constitucional,</w:t>
      </w:r>
      <w:r>
        <w:rPr>
          <w:rFonts w:ascii="Arial" w:hAnsi="Arial" w:cs="Arial"/>
          <w:sz w:val="24"/>
          <w:szCs w:val="24"/>
        </w:rPr>
        <w:t xml:space="preserve"> la prestación de los servicios</w:t>
      </w:r>
      <w:r w:rsidRPr="001101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públicos </w:t>
      </w:r>
      <w:r w:rsidRPr="0011017C">
        <w:rPr>
          <w:rFonts w:ascii="Arial" w:hAnsi="Arial" w:cs="Arial"/>
          <w:sz w:val="24"/>
          <w:szCs w:val="24"/>
        </w:rPr>
        <w:t>a la población de la demarcación municipal</w:t>
      </w:r>
      <w:r>
        <w:rPr>
          <w:rFonts w:ascii="Arial" w:hAnsi="Arial" w:cs="Arial"/>
          <w:sz w:val="24"/>
          <w:szCs w:val="24"/>
        </w:rPr>
        <w:t>,</w:t>
      </w:r>
      <w:r w:rsidRPr="0011017C">
        <w:rPr>
          <w:rFonts w:ascii="Arial" w:hAnsi="Arial" w:cs="Arial"/>
          <w:sz w:val="24"/>
          <w:szCs w:val="24"/>
        </w:rPr>
        <w:t xml:space="preserve"> se han prestado con el fin de mejorar la calidad de vida de sus habitantes.</w:t>
      </w:r>
    </w:p>
    <w:p w:rsidR="001F10F2" w:rsidRPr="0011017C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017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ebido al aumento de población, la demanda de los </w:t>
      </w:r>
      <w:r w:rsidRPr="0011017C">
        <w:rPr>
          <w:rFonts w:ascii="Arial" w:hAnsi="Arial" w:cs="Arial"/>
          <w:sz w:val="24"/>
          <w:szCs w:val="24"/>
        </w:rPr>
        <w:t>servicios</w:t>
      </w:r>
      <w:r>
        <w:rPr>
          <w:rFonts w:ascii="Arial" w:hAnsi="Arial" w:cs="Arial"/>
          <w:sz w:val="24"/>
          <w:szCs w:val="24"/>
        </w:rPr>
        <w:t xml:space="preserve"> públicos ha ido en aumento y la estructura administrativa ha crecido considerablemente, sin que sea suficiente, en virtud del manejo presupuestal destinado a este tema.</w:t>
      </w:r>
    </w:p>
    <w:p w:rsidR="001F10F2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Actualmente la dirección de Servicios Públicos es la encargada de: alumbrado público, mantenimiento de cámaras de vigilancia en coordinación con la</w:t>
      </w:r>
      <w:r w:rsidR="000D200D">
        <w:rPr>
          <w:rFonts w:ascii="Arial" w:hAnsi="Arial" w:cs="Arial"/>
          <w:sz w:val="24"/>
          <w:szCs w:val="24"/>
        </w:rPr>
        <w:t xml:space="preserve"> coordinación de informática; </w:t>
      </w:r>
      <w:r>
        <w:rPr>
          <w:rFonts w:ascii="Arial" w:hAnsi="Arial" w:cs="Arial"/>
          <w:sz w:val="24"/>
          <w:szCs w:val="24"/>
        </w:rPr>
        <w:t>mantenimiento y conservación de panteones, recolección de basura, limpieza de calles y vialidades, mantenimiento de parques y jardines, áreas verdes, recreativas; así como el embellecimiento y conservación de las comunidades y centros urbanos en el territorio municipal.</w:t>
      </w:r>
    </w:p>
    <w:p w:rsidR="001F10F2" w:rsidRDefault="001F10F2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1F10F2" w:rsidRDefault="001F10F2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1F10F2" w:rsidRDefault="001F10F2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1F10F2" w:rsidRDefault="001F10F2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1F10F2" w:rsidRDefault="001F10F2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1F10F2" w:rsidRDefault="001F10F2" w:rsidP="005262FB">
      <w:pPr>
        <w:pStyle w:val="Prrafodelista"/>
        <w:spacing w:after="0" w:line="276" w:lineRule="auto"/>
        <w:ind w:left="1080"/>
        <w:rPr>
          <w:rFonts w:ascii="Arial" w:hAnsi="Arial" w:cs="Arial"/>
          <w:sz w:val="24"/>
          <w:szCs w:val="24"/>
        </w:rPr>
      </w:pPr>
    </w:p>
    <w:p w:rsidR="005262FB" w:rsidRDefault="005262FB" w:rsidP="005262FB">
      <w:pPr>
        <w:pStyle w:val="Prrafodelista"/>
        <w:spacing w:after="0" w:line="276" w:lineRule="auto"/>
        <w:ind w:left="1080"/>
        <w:rPr>
          <w:rFonts w:ascii="Arial" w:hAnsi="Arial" w:cs="Arial"/>
          <w:b/>
          <w:sz w:val="24"/>
          <w:szCs w:val="24"/>
        </w:rPr>
      </w:pPr>
    </w:p>
    <w:p w:rsidR="001F10F2" w:rsidRPr="00B66100" w:rsidRDefault="008F3AC8" w:rsidP="005262FB">
      <w:pPr>
        <w:pStyle w:val="Ttulo1"/>
        <w:numPr>
          <w:ilvl w:val="0"/>
          <w:numId w:val="17"/>
        </w:numPr>
        <w:spacing w:line="276" w:lineRule="auto"/>
      </w:pPr>
      <w:bookmarkStart w:id="3" w:name="_Toc130637214"/>
      <w:r>
        <w:lastRenderedPageBreak/>
        <w:t>BASE LEGAL</w:t>
      </w:r>
      <w:bookmarkEnd w:id="3"/>
      <w:r>
        <w:t xml:space="preserve"> </w:t>
      </w:r>
    </w:p>
    <w:p w:rsidR="001F10F2" w:rsidRPr="00B66100" w:rsidRDefault="001F10F2" w:rsidP="005262FB">
      <w:pPr>
        <w:pStyle w:val="Prrafodelista"/>
        <w:spacing w:after="0" w:line="276" w:lineRule="auto"/>
        <w:ind w:left="1080"/>
        <w:rPr>
          <w:rFonts w:ascii="Arial" w:hAnsi="Arial" w:cs="Arial"/>
          <w:b/>
          <w:sz w:val="24"/>
          <w:szCs w:val="24"/>
        </w:rPr>
      </w:pPr>
    </w:p>
    <w:p w:rsidR="001F10F2" w:rsidRPr="00B66100" w:rsidRDefault="001F10F2" w:rsidP="005262F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6100">
        <w:rPr>
          <w:rFonts w:ascii="Arial" w:hAnsi="Arial" w:cs="Arial"/>
          <w:b/>
          <w:sz w:val="24"/>
          <w:szCs w:val="24"/>
        </w:rPr>
        <w:t xml:space="preserve">Constitución Política de los Estados Unidos Mexicanos. </w:t>
      </w:r>
    </w:p>
    <w:p w:rsidR="001F10F2" w:rsidRPr="005262FB" w:rsidRDefault="001F10F2" w:rsidP="005262FB">
      <w:pPr>
        <w:pStyle w:val="Prrafodelista"/>
        <w:spacing w:after="0" w:line="276" w:lineRule="auto"/>
        <w:jc w:val="both"/>
        <w:rPr>
          <w:rFonts w:ascii="Arial" w:hAnsi="Arial" w:cs="Arial"/>
          <w:color w:val="545454"/>
          <w:shd w:val="clear" w:color="auto" w:fill="FFFFFF"/>
        </w:rPr>
      </w:pPr>
      <w:r w:rsidRPr="00B66100">
        <w:rPr>
          <w:rFonts w:ascii="Arial" w:hAnsi="Arial" w:cs="Arial"/>
          <w:sz w:val="24"/>
          <w:szCs w:val="24"/>
        </w:rPr>
        <w:t xml:space="preserve">Titulo quinto, fracción III, incisos B, C, </w:t>
      </w:r>
      <w:r>
        <w:rPr>
          <w:rFonts w:ascii="Arial" w:hAnsi="Arial" w:cs="Arial"/>
          <w:sz w:val="24"/>
          <w:szCs w:val="24"/>
        </w:rPr>
        <w:t xml:space="preserve">E, </w:t>
      </w:r>
      <w:r w:rsidRPr="00B66100">
        <w:rPr>
          <w:rFonts w:ascii="Arial" w:hAnsi="Arial" w:cs="Arial"/>
          <w:sz w:val="24"/>
          <w:szCs w:val="24"/>
        </w:rPr>
        <w:t xml:space="preserve">y G. Promulgada el 5 de febrero de 1917. Última reforma </w:t>
      </w:r>
      <w:r w:rsidRPr="005262FB">
        <w:rPr>
          <w:rFonts w:ascii="Arial" w:hAnsi="Arial" w:cs="Arial"/>
          <w:sz w:val="24"/>
          <w:szCs w:val="24"/>
        </w:rPr>
        <w:t xml:space="preserve">publicada </w:t>
      </w:r>
      <w:r w:rsidRPr="005262FB">
        <w:rPr>
          <w:rFonts w:ascii="Arial" w:hAnsi="Arial" w:cs="Arial"/>
          <w:sz w:val="24"/>
          <w:szCs w:val="24"/>
          <w:shd w:val="clear" w:color="auto" w:fill="FFFFFF"/>
        </w:rPr>
        <w:t>DOF 27-08-2018.</w:t>
      </w:r>
    </w:p>
    <w:p w:rsidR="001F10F2" w:rsidRPr="00B66100" w:rsidRDefault="001F10F2" w:rsidP="005262FB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Pr="00B66100" w:rsidRDefault="001F10F2" w:rsidP="005262F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6100">
        <w:rPr>
          <w:rFonts w:ascii="Arial" w:hAnsi="Arial" w:cs="Arial"/>
          <w:b/>
          <w:sz w:val="24"/>
          <w:szCs w:val="24"/>
        </w:rPr>
        <w:t xml:space="preserve">Constitución Política del Estado Libre y Soberano de México. </w:t>
      </w:r>
    </w:p>
    <w:p w:rsidR="001F10F2" w:rsidRPr="000B3212" w:rsidRDefault="001F10F2" w:rsidP="005262FB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6100">
        <w:rPr>
          <w:rFonts w:ascii="Arial" w:hAnsi="Arial" w:cs="Arial"/>
          <w:sz w:val="24"/>
          <w:szCs w:val="24"/>
        </w:rPr>
        <w:t>Capítulo tercero, artículos 122 y 123. Publicada el 31 de octubre de 1917; últim</w:t>
      </w:r>
      <w:r>
        <w:rPr>
          <w:rFonts w:ascii="Arial" w:hAnsi="Arial" w:cs="Arial"/>
          <w:sz w:val="24"/>
          <w:szCs w:val="24"/>
        </w:rPr>
        <w:t>a reforma 3 de febrero de 2017</w:t>
      </w:r>
      <w:r w:rsidRPr="000B3212">
        <w:rPr>
          <w:rFonts w:ascii="Arial" w:hAnsi="Arial" w:cs="Arial"/>
          <w:sz w:val="24"/>
          <w:szCs w:val="24"/>
        </w:rPr>
        <w:t xml:space="preserve"> “Gaceta de Gobierno”.</w:t>
      </w:r>
    </w:p>
    <w:p w:rsidR="001F10F2" w:rsidRPr="005262FB" w:rsidRDefault="001F10F2" w:rsidP="005262FB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6100">
        <w:rPr>
          <w:rFonts w:ascii="Arial" w:hAnsi="Arial" w:cs="Arial"/>
          <w:sz w:val="24"/>
          <w:szCs w:val="24"/>
        </w:rPr>
        <w:t xml:space="preserve"> </w:t>
      </w:r>
    </w:p>
    <w:p w:rsidR="001F10F2" w:rsidRPr="00B66100" w:rsidRDefault="001F10F2" w:rsidP="005262F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6100">
        <w:rPr>
          <w:rFonts w:ascii="Arial" w:hAnsi="Arial" w:cs="Arial"/>
          <w:b/>
          <w:sz w:val="24"/>
          <w:szCs w:val="24"/>
        </w:rPr>
        <w:t xml:space="preserve">Ley General para la Prevención y Gestión Integral de los Residuos. </w:t>
      </w:r>
    </w:p>
    <w:p w:rsidR="001F10F2" w:rsidRPr="005262FB" w:rsidRDefault="001F10F2" w:rsidP="005262FB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6100">
        <w:rPr>
          <w:rFonts w:ascii="Arial" w:hAnsi="Arial" w:cs="Arial"/>
          <w:sz w:val="24"/>
          <w:szCs w:val="24"/>
        </w:rPr>
        <w:t>Titulo primero, capítulo único; título segundo, capítulo único; título tercero, capítulo único; título cuarto, capítulos 1, 2, 3 y 4; título quinto, capítulos 1, 2, 3, 4, 5, 6 y 7; título sexto, capítulo único; título séptimo, capítulos 1, 2, 3 y 4. Publicada en el Diario Oficial de la Federación el 08 de octubre de 2003; Última reforma publicada DOF 22-05-2015.</w:t>
      </w:r>
    </w:p>
    <w:p w:rsidR="001F10F2" w:rsidRPr="00B66100" w:rsidRDefault="001F10F2" w:rsidP="005262FB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Pr="00B66100" w:rsidRDefault="001F10F2" w:rsidP="005262F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6100">
        <w:rPr>
          <w:rFonts w:ascii="Arial" w:hAnsi="Arial" w:cs="Arial"/>
          <w:b/>
          <w:sz w:val="24"/>
          <w:szCs w:val="24"/>
        </w:rPr>
        <w:t xml:space="preserve">Ley Orgánica Municipal del Estado de México. </w:t>
      </w:r>
    </w:p>
    <w:p w:rsidR="001F10F2" w:rsidRPr="005262FB" w:rsidRDefault="001F10F2" w:rsidP="005262FB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6100">
        <w:rPr>
          <w:rFonts w:ascii="Arial" w:hAnsi="Arial" w:cs="Arial"/>
          <w:sz w:val="24"/>
          <w:szCs w:val="24"/>
        </w:rPr>
        <w:t>Título IV, capítulo primero, artículo 86; capítulo séptimo, artículos 125, 126, 127, 128, 129, 130, 131 y 132. Publicada el 22 de septiembre de 1992; última reforma el 10 de agosto de 2016.</w:t>
      </w:r>
      <w:r w:rsidR="000B3212">
        <w:rPr>
          <w:rFonts w:ascii="Arial" w:hAnsi="Arial" w:cs="Arial"/>
          <w:sz w:val="24"/>
          <w:szCs w:val="24"/>
        </w:rPr>
        <w:t xml:space="preserve"> </w:t>
      </w:r>
      <w:r w:rsidR="000B3212" w:rsidRPr="000B3212">
        <w:rPr>
          <w:rFonts w:ascii="Arial" w:hAnsi="Arial" w:cs="Arial"/>
          <w:sz w:val="24"/>
          <w:szCs w:val="24"/>
        </w:rPr>
        <w:t>“Gaceta de Gobierno”.</w:t>
      </w:r>
    </w:p>
    <w:p w:rsidR="001F10F2" w:rsidRPr="00B66100" w:rsidRDefault="001F10F2" w:rsidP="005262FB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Pr="00B66100" w:rsidRDefault="005262FB" w:rsidP="005262F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Código Financiero del E</w:t>
      </w:r>
      <w:r w:rsidR="001F10F2" w:rsidRPr="00B66100">
        <w:rPr>
          <w:rFonts w:ascii="Arial" w:hAnsi="Arial" w:cs="Arial"/>
          <w:b/>
          <w:sz w:val="24"/>
          <w:szCs w:val="24"/>
        </w:rPr>
        <w:t>stado de México.</w:t>
      </w:r>
    </w:p>
    <w:p w:rsidR="001F10F2" w:rsidRPr="000B3212" w:rsidRDefault="001F10F2" w:rsidP="005262FB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6100">
        <w:rPr>
          <w:rFonts w:ascii="Arial" w:hAnsi="Arial" w:cs="Arial"/>
          <w:sz w:val="24"/>
          <w:szCs w:val="24"/>
        </w:rPr>
        <w:t>Sección</w:t>
      </w:r>
      <w:r w:rsidR="000B3212">
        <w:rPr>
          <w:rFonts w:ascii="Arial" w:hAnsi="Arial" w:cs="Arial"/>
          <w:sz w:val="24"/>
          <w:szCs w:val="24"/>
        </w:rPr>
        <w:t xml:space="preserve"> octava, artículo 115. Publicado</w:t>
      </w:r>
      <w:r w:rsidRPr="00B66100">
        <w:rPr>
          <w:rFonts w:ascii="Arial" w:hAnsi="Arial" w:cs="Arial"/>
          <w:sz w:val="24"/>
          <w:szCs w:val="24"/>
        </w:rPr>
        <w:t xml:space="preserve"> el 09 de marzo de 1999; última reforma el 01 de enero de 2015.</w:t>
      </w:r>
      <w:r w:rsidR="000B3212">
        <w:rPr>
          <w:rFonts w:ascii="Arial" w:hAnsi="Arial" w:cs="Arial"/>
          <w:sz w:val="24"/>
          <w:szCs w:val="24"/>
        </w:rPr>
        <w:t xml:space="preserve"> </w:t>
      </w:r>
      <w:r w:rsidR="000B3212" w:rsidRPr="000B3212">
        <w:rPr>
          <w:rFonts w:ascii="Arial" w:hAnsi="Arial" w:cs="Arial"/>
          <w:sz w:val="24"/>
          <w:szCs w:val="24"/>
        </w:rPr>
        <w:t>“Gaceta de Gobierno”.</w:t>
      </w:r>
    </w:p>
    <w:p w:rsidR="001F10F2" w:rsidRPr="00B66100" w:rsidRDefault="001F10F2" w:rsidP="005262FB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Pr="00B66100" w:rsidRDefault="001F10F2" w:rsidP="005262F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6100">
        <w:rPr>
          <w:rFonts w:ascii="Arial" w:hAnsi="Arial" w:cs="Arial"/>
          <w:b/>
          <w:sz w:val="24"/>
          <w:szCs w:val="24"/>
        </w:rPr>
        <w:t>Ley de Transparencia y Acceso a la Información Pública del Estado de México y Municipios.</w:t>
      </w:r>
    </w:p>
    <w:p w:rsidR="001F10F2" w:rsidRPr="00B66100" w:rsidRDefault="001F10F2" w:rsidP="005262FB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6100">
        <w:rPr>
          <w:rFonts w:ascii="Arial" w:hAnsi="Arial" w:cs="Arial"/>
          <w:sz w:val="24"/>
          <w:szCs w:val="24"/>
        </w:rPr>
        <w:t>Título primero, capítulo III, artículo 23; título segundo, capítulos II y IV; título tercero, capítulo II. Abrogada mediante el Decreto número 83, Transitorio Tercero, publicado en el Periódico Oficial “Gaceta del Gobierno” el 04 de mayo de 2016.</w:t>
      </w:r>
    </w:p>
    <w:p w:rsidR="001F10F2" w:rsidRPr="00B66100" w:rsidRDefault="001F10F2" w:rsidP="005262FB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Default="001F10F2" w:rsidP="005262F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Bando municipal vigente 2023</w:t>
      </w:r>
      <w:r w:rsidRPr="00B66100">
        <w:rPr>
          <w:rFonts w:ascii="Arial" w:hAnsi="Arial" w:cs="Arial"/>
          <w:b/>
          <w:sz w:val="24"/>
          <w:szCs w:val="24"/>
        </w:rPr>
        <w:t>.</w:t>
      </w:r>
    </w:p>
    <w:p w:rsidR="005262FB" w:rsidRPr="005262FB" w:rsidRDefault="005262FB" w:rsidP="005262FB">
      <w:pPr>
        <w:pStyle w:val="Prrafodelista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F10F2" w:rsidRPr="005262FB" w:rsidRDefault="001F10F2" w:rsidP="005262F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262FB">
        <w:rPr>
          <w:rFonts w:ascii="Arial" w:hAnsi="Arial" w:cs="Arial"/>
          <w:b/>
          <w:sz w:val="24"/>
          <w:szCs w:val="24"/>
        </w:rPr>
        <w:t>Todos los Reglamentos inherentes y aplicables al marco jurídico citado.</w:t>
      </w:r>
    </w:p>
    <w:p w:rsidR="000B3212" w:rsidRPr="000B3212" w:rsidRDefault="000B3212" w:rsidP="005262FB">
      <w:pPr>
        <w:pStyle w:val="Prrafodelista"/>
        <w:spacing w:line="276" w:lineRule="auto"/>
        <w:rPr>
          <w:rFonts w:ascii="Arial" w:hAnsi="Arial" w:cs="Arial"/>
          <w:sz w:val="24"/>
          <w:szCs w:val="24"/>
        </w:rPr>
      </w:pPr>
    </w:p>
    <w:p w:rsidR="000B3212" w:rsidRDefault="000B3212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0B3212" w:rsidRDefault="000B3212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0B3212" w:rsidRDefault="008F3AC8" w:rsidP="005262FB">
      <w:pPr>
        <w:pStyle w:val="Ttulo1"/>
        <w:numPr>
          <w:ilvl w:val="0"/>
          <w:numId w:val="17"/>
        </w:numPr>
        <w:spacing w:line="276" w:lineRule="auto"/>
      </w:pPr>
      <w:bookmarkStart w:id="4" w:name="_Toc130637215"/>
      <w:r>
        <w:lastRenderedPageBreak/>
        <w:t>ATRIBUCIONES</w:t>
      </w:r>
      <w:bookmarkEnd w:id="4"/>
      <w:r>
        <w:t xml:space="preserve"> </w:t>
      </w:r>
    </w:p>
    <w:p w:rsidR="008F3AC8" w:rsidRPr="008F3AC8" w:rsidRDefault="008F3AC8" w:rsidP="005262FB">
      <w:pPr>
        <w:spacing w:line="276" w:lineRule="auto"/>
      </w:pPr>
    </w:p>
    <w:p w:rsidR="002637A8" w:rsidRPr="00CC492C" w:rsidRDefault="002637A8" w:rsidP="005262FB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CC492C">
        <w:rPr>
          <w:rFonts w:ascii="Arial" w:hAnsi="Arial" w:cs="Arial"/>
          <w:b/>
          <w:sz w:val="24"/>
        </w:rPr>
        <w:t>BANDO MUNICIPAL DE HUEYPOXTLA 2023</w:t>
      </w:r>
    </w:p>
    <w:p w:rsidR="000B3212" w:rsidRPr="002637A8" w:rsidRDefault="000B3212" w:rsidP="005262FB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2637A8" w:rsidRPr="002637A8" w:rsidRDefault="002637A8" w:rsidP="005262FB">
      <w:pPr>
        <w:spacing w:line="276" w:lineRule="auto"/>
        <w:jc w:val="center"/>
        <w:rPr>
          <w:rFonts w:ascii="Arial" w:eastAsia="Calibri" w:hAnsi="Arial" w:cs="Arial"/>
          <w:b/>
          <w:sz w:val="24"/>
        </w:rPr>
      </w:pPr>
      <w:bookmarkStart w:id="5" w:name="_Toc125723017"/>
      <w:r w:rsidRPr="002637A8">
        <w:rPr>
          <w:rFonts w:ascii="Arial" w:eastAsia="Calibri" w:hAnsi="Arial" w:cs="Arial"/>
          <w:b/>
          <w:sz w:val="24"/>
        </w:rPr>
        <w:t>Sección Vigésima Tercera</w:t>
      </w:r>
      <w:bookmarkEnd w:id="5"/>
    </w:p>
    <w:p w:rsidR="002637A8" w:rsidRPr="002637A8" w:rsidRDefault="002637A8" w:rsidP="005262FB">
      <w:pPr>
        <w:spacing w:line="276" w:lineRule="auto"/>
        <w:jc w:val="center"/>
        <w:rPr>
          <w:rFonts w:ascii="Arial" w:eastAsia="Calibri" w:hAnsi="Arial" w:cs="Arial"/>
          <w:b/>
          <w:sz w:val="24"/>
        </w:rPr>
      </w:pPr>
      <w:bookmarkStart w:id="6" w:name="_Toc125723018"/>
      <w:r w:rsidRPr="002637A8">
        <w:rPr>
          <w:rFonts w:ascii="Arial" w:eastAsia="Calibri" w:hAnsi="Arial" w:cs="Arial"/>
          <w:b/>
          <w:sz w:val="24"/>
        </w:rPr>
        <w:t>De la Dirección de Servicios Públicos</w:t>
      </w:r>
      <w:bookmarkEnd w:id="6"/>
    </w:p>
    <w:p w:rsidR="002637A8" w:rsidRPr="003D7384" w:rsidRDefault="002637A8" w:rsidP="005262FB">
      <w:pPr>
        <w:spacing w:after="124" w:line="276" w:lineRule="auto"/>
        <w:jc w:val="both"/>
        <w:rPr>
          <w:rFonts w:ascii="Arial" w:hAnsi="Arial" w:cs="Arial"/>
        </w:rPr>
      </w:pPr>
    </w:p>
    <w:p w:rsidR="002637A8" w:rsidRPr="002637A8" w:rsidRDefault="002637A8" w:rsidP="005262FB">
      <w:pPr>
        <w:spacing w:line="276" w:lineRule="auto"/>
        <w:jc w:val="both"/>
        <w:rPr>
          <w:rFonts w:ascii="Arial" w:hAnsi="Arial" w:cs="Arial"/>
          <w:sz w:val="24"/>
        </w:rPr>
      </w:pPr>
      <w:r w:rsidRPr="002637A8">
        <w:rPr>
          <w:rFonts w:ascii="Arial" w:hAnsi="Arial" w:cs="Arial"/>
          <w:b/>
          <w:sz w:val="24"/>
        </w:rPr>
        <w:t>Artículo 201.</w:t>
      </w:r>
      <w:r w:rsidRPr="002637A8">
        <w:rPr>
          <w:rFonts w:ascii="Arial" w:hAnsi="Arial" w:cs="Arial"/>
          <w:sz w:val="24"/>
        </w:rPr>
        <w:t xml:space="preserve"> El Municipio tendrá a su cargo la prestación, explotación, administración y conservación de los servicios públicos municipales considerándose enunciativa y no limitativamente. </w:t>
      </w:r>
    </w:p>
    <w:p w:rsidR="002637A8" w:rsidRPr="002637A8" w:rsidRDefault="002637A8" w:rsidP="005262FB">
      <w:pPr>
        <w:spacing w:line="276" w:lineRule="auto"/>
        <w:jc w:val="both"/>
        <w:rPr>
          <w:rFonts w:ascii="Arial" w:hAnsi="Arial" w:cs="Arial"/>
          <w:sz w:val="24"/>
        </w:rPr>
      </w:pPr>
      <w:r w:rsidRPr="002637A8">
        <w:rPr>
          <w:rFonts w:ascii="Arial" w:hAnsi="Arial" w:cs="Arial"/>
          <w:b/>
          <w:sz w:val="24"/>
        </w:rPr>
        <w:t>Artículo 202.</w:t>
      </w:r>
      <w:r w:rsidRPr="002637A8">
        <w:rPr>
          <w:rFonts w:ascii="Arial" w:hAnsi="Arial" w:cs="Arial"/>
          <w:sz w:val="24"/>
        </w:rPr>
        <w:t xml:space="preserve"> Los Servicios Públicos son prestaciones concretas basadas en elementos personales y materiales de alcance de la autoridad municipal, que tienen como objeto atender y satisfacer las necesidades públicas de los ciudadanos. </w:t>
      </w:r>
    </w:p>
    <w:p w:rsidR="002637A8" w:rsidRPr="002637A8" w:rsidRDefault="002637A8" w:rsidP="005262FB">
      <w:pPr>
        <w:spacing w:line="276" w:lineRule="auto"/>
        <w:jc w:val="both"/>
        <w:rPr>
          <w:rFonts w:ascii="Arial" w:hAnsi="Arial" w:cs="Arial"/>
          <w:sz w:val="24"/>
        </w:rPr>
      </w:pPr>
      <w:r w:rsidRPr="002637A8">
        <w:rPr>
          <w:rFonts w:ascii="Arial" w:hAnsi="Arial" w:cs="Arial"/>
          <w:b/>
          <w:sz w:val="24"/>
        </w:rPr>
        <w:t>Artículo 203.</w:t>
      </w:r>
      <w:r w:rsidRPr="002637A8">
        <w:rPr>
          <w:rFonts w:ascii="Arial" w:hAnsi="Arial" w:cs="Arial"/>
          <w:sz w:val="24"/>
        </w:rPr>
        <w:t xml:space="preserve"> La Dirección Municipal de Servicios Públicos tendrá a su cargo los siguientes servicios: </w:t>
      </w:r>
    </w:p>
    <w:p w:rsidR="002637A8" w:rsidRPr="002637A8" w:rsidRDefault="002637A8" w:rsidP="005262FB">
      <w:pPr>
        <w:numPr>
          <w:ilvl w:val="0"/>
          <w:numId w:val="15"/>
        </w:numPr>
        <w:spacing w:after="15" w:line="276" w:lineRule="auto"/>
        <w:jc w:val="both"/>
        <w:rPr>
          <w:rFonts w:ascii="Arial" w:hAnsi="Arial" w:cs="Arial"/>
          <w:sz w:val="24"/>
        </w:rPr>
      </w:pPr>
      <w:r w:rsidRPr="002637A8">
        <w:rPr>
          <w:rFonts w:ascii="Arial" w:hAnsi="Arial" w:cs="Arial"/>
          <w:sz w:val="24"/>
        </w:rPr>
        <w:t xml:space="preserve">Alumbrado Público; </w:t>
      </w:r>
    </w:p>
    <w:p w:rsidR="002637A8" w:rsidRPr="002637A8" w:rsidRDefault="002637A8" w:rsidP="005262FB">
      <w:pPr>
        <w:spacing w:after="0" w:line="276" w:lineRule="auto"/>
        <w:ind w:left="1044" w:firstLine="60"/>
        <w:jc w:val="both"/>
        <w:rPr>
          <w:rFonts w:ascii="Arial" w:hAnsi="Arial" w:cs="Arial"/>
          <w:sz w:val="24"/>
        </w:rPr>
      </w:pPr>
    </w:p>
    <w:p w:rsidR="002637A8" w:rsidRPr="002637A8" w:rsidRDefault="002637A8" w:rsidP="005262FB">
      <w:pPr>
        <w:numPr>
          <w:ilvl w:val="0"/>
          <w:numId w:val="15"/>
        </w:numPr>
        <w:spacing w:after="15" w:line="276" w:lineRule="auto"/>
        <w:jc w:val="both"/>
        <w:rPr>
          <w:rFonts w:ascii="Arial" w:hAnsi="Arial" w:cs="Arial"/>
          <w:sz w:val="24"/>
        </w:rPr>
      </w:pPr>
      <w:r w:rsidRPr="002637A8">
        <w:rPr>
          <w:rFonts w:ascii="Arial" w:hAnsi="Arial" w:cs="Arial"/>
          <w:sz w:val="24"/>
        </w:rPr>
        <w:t xml:space="preserve">Mantenimiento a cámaras de video vigilancia en coordinación con la Coordinación de Informática; </w:t>
      </w:r>
    </w:p>
    <w:p w:rsidR="002637A8" w:rsidRPr="002637A8" w:rsidRDefault="002637A8" w:rsidP="005262FB">
      <w:pPr>
        <w:spacing w:after="0" w:line="276" w:lineRule="auto"/>
        <w:ind w:left="1044" w:firstLine="60"/>
        <w:jc w:val="both"/>
        <w:rPr>
          <w:rFonts w:ascii="Arial" w:hAnsi="Arial" w:cs="Arial"/>
          <w:sz w:val="24"/>
        </w:rPr>
      </w:pPr>
    </w:p>
    <w:p w:rsidR="002637A8" w:rsidRPr="002637A8" w:rsidRDefault="002637A8" w:rsidP="005262FB">
      <w:pPr>
        <w:numPr>
          <w:ilvl w:val="0"/>
          <w:numId w:val="15"/>
        </w:numPr>
        <w:spacing w:after="15" w:line="276" w:lineRule="auto"/>
        <w:jc w:val="both"/>
        <w:rPr>
          <w:rFonts w:ascii="Arial" w:hAnsi="Arial" w:cs="Arial"/>
          <w:sz w:val="24"/>
        </w:rPr>
      </w:pPr>
      <w:r w:rsidRPr="002637A8">
        <w:rPr>
          <w:rFonts w:ascii="Arial" w:hAnsi="Arial" w:cs="Arial"/>
          <w:sz w:val="24"/>
        </w:rPr>
        <w:t xml:space="preserve">Mantenimiento y conservación de panteones; </w:t>
      </w:r>
    </w:p>
    <w:p w:rsidR="002637A8" w:rsidRPr="002637A8" w:rsidRDefault="002637A8" w:rsidP="005262FB">
      <w:pPr>
        <w:spacing w:after="0" w:line="276" w:lineRule="auto"/>
        <w:ind w:left="1044" w:firstLine="60"/>
        <w:jc w:val="both"/>
        <w:rPr>
          <w:rFonts w:ascii="Arial" w:hAnsi="Arial" w:cs="Arial"/>
          <w:sz w:val="24"/>
        </w:rPr>
      </w:pPr>
    </w:p>
    <w:p w:rsidR="002637A8" w:rsidRPr="002637A8" w:rsidRDefault="002637A8" w:rsidP="005262FB">
      <w:pPr>
        <w:numPr>
          <w:ilvl w:val="0"/>
          <w:numId w:val="15"/>
        </w:numPr>
        <w:spacing w:after="15" w:line="276" w:lineRule="auto"/>
        <w:jc w:val="both"/>
        <w:rPr>
          <w:rFonts w:ascii="Arial" w:hAnsi="Arial" w:cs="Arial"/>
          <w:sz w:val="24"/>
        </w:rPr>
      </w:pPr>
      <w:r w:rsidRPr="002637A8">
        <w:rPr>
          <w:rFonts w:ascii="Arial" w:hAnsi="Arial" w:cs="Arial"/>
          <w:sz w:val="24"/>
        </w:rPr>
        <w:t xml:space="preserve">Recolección de basura, limpieza de calles y vialidades; </w:t>
      </w:r>
    </w:p>
    <w:p w:rsidR="002637A8" w:rsidRPr="002637A8" w:rsidRDefault="002637A8" w:rsidP="005262FB">
      <w:pPr>
        <w:spacing w:after="0" w:line="276" w:lineRule="auto"/>
        <w:ind w:left="1044" w:firstLine="60"/>
        <w:jc w:val="both"/>
        <w:rPr>
          <w:rFonts w:ascii="Arial" w:hAnsi="Arial" w:cs="Arial"/>
          <w:sz w:val="24"/>
        </w:rPr>
      </w:pPr>
    </w:p>
    <w:p w:rsidR="002637A8" w:rsidRPr="002637A8" w:rsidRDefault="002637A8" w:rsidP="005262FB">
      <w:pPr>
        <w:numPr>
          <w:ilvl w:val="0"/>
          <w:numId w:val="15"/>
        </w:numPr>
        <w:spacing w:after="15" w:line="276" w:lineRule="auto"/>
        <w:jc w:val="both"/>
        <w:rPr>
          <w:rFonts w:ascii="Arial" w:hAnsi="Arial" w:cs="Arial"/>
          <w:sz w:val="24"/>
        </w:rPr>
      </w:pPr>
      <w:r w:rsidRPr="002637A8">
        <w:rPr>
          <w:rFonts w:ascii="Arial" w:hAnsi="Arial" w:cs="Arial"/>
          <w:sz w:val="24"/>
        </w:rPr>
        <w:t xml:space="preserve">Mantenimiento de parques, jardines, áreas verdes y recreativas; y </w:t>
      </w:r>
    </w:p>
    <w:p w:rsidR="002637A8" w:rsidRPr="002637A8" w:rsidRDefault="002637A8" w:rsidP="005262FB">
      <w:pPr>
        <w:spacing w:after="0" w:line="276" w:lineRule="auto"/>
        <w:ind w:left="1044" w:firstLine="60"/>
        <w:jc w:val="both"/>
        <w:rPr>
          <w:rFonts w:ascii="Arial" w:hAnsi="Arial" w:cs="Arial"/>
          <w:sz w:val="24"/>
        </w:rPr>
      </w:pPr>
    </w:p>
    <w:p w:rsidR="002637A8" w:rsidRPr="002637A8" w:rsidRDefault="002637A8" w:rsidP="005262FB">
      <w:pPr>
        <w:numPr>
          <w:ilvl w:val="0"/>
          <w:numId w:val="15"/>
        </w:numPr>
        <w:spacing w:after="15" w:line="276" w:lineRule="auto"/>
        <w:jc w:val="both"/>
        <w:rPr>
          <w:rFonts w:ascii="Arial" w:hAnsi="Arial" w:cs="Arial"/>
          <w:sz w:val="24"/>
        </w:rPr>
      </w:pPr>
      <w:r w:rsidRPr="002637A8">
        <w:rPr>
          <w:rFonts w:ascii="Arial" w:hAnsi="Arial" w:cs="Arial"/>
          <w:sz w:val="24"/>
        </w:rPr>
        <w:t xml:space="preserve">Embellecimiento y conservación de las comunidades y centros urbanos en el territorio municipal. </w:t>
      </w:r>
    </w:p>
    <w:p w:rsidR="002637A8" w:rsidRPr="002637A8" w:rsidRDefault="002637A8" w:rsidP="005262FB">
      <w:pPr>
        <w:spacing w:after="0" w:line="276" w:lineRule="auto"/>
        <w:ind w:left="324"/>
        <w:rPr>
          <w:rFonts w:ascii="Arial" w:hAnsi="Arial" w:cs="Arial"/>
          <w:sz w:val="24"/>
        </w:rPr>
      </w:pPr>
      <w:r w:rsidRPr="002637A8">
        <w:rPr>
          <w:rFonts w:ascii="Arial" w:hAnsi="Arial" w:cs="Arial"/>
          <w:sz w:val="24"/>
        </w:rPr>
        <w:t xml:space="preserve"> </w:t>
      </w:r>
    </w:p>
    <w:p w:rsidR="002637A8" w:rsidRPr="002637A8" w:rsidRDefault="002637A8" w:rsidP="005262FB">
      <w:pPr>
        <w:spacing w:line="276" w:lineRule="auto"/>
        <w:jc w:val="both"/>
        <w:rPr>
          <w:rFonts w:ascii="Arial" w:hAnsi="Arial" w:cs="Arial"/>
          <w:sz w:val="24"/>
        </w:rPr>
      </w:pPr>
      <w:r w:rsidRPr="002637A8">
        <w:rPr>
          <w:rFonts w:ascii="Arial" w:hAnsi="Arial" w:cs="Arial"/>
          <w:b/>
          <w:sz w:val="24"/>
        </w:rPr>
        <w:t>Artículo 204.</w:t>
      </w:r>
      <w:r w:rsidRPr="002637A8">
        <w:rPr>
          <w:rFonts w:ascii="Arial" w:hAnsi="Arial" w:cs="Arial"/>
          <w:sz w:val="24"/>
        </w:rPr>
        <w:t xml:space="preserve"> La Dirección Municipal de Servicios Públicos tendrá las siguientes atribuciones, funciones y obligaciones: </w:t>
      </w:r>
    </w:p>
    <w:p w:rsidR="002637A8" w:rsidRPr="002637A8" w:rsidRDefault="002637A8" w:rsidP="005262FB">
      <w:pPr>
        <w:spacing w:after="0" w:line="276" w:lineRule="auto"/>
        <w:ind w:left="324"/>
        <w:rPr>
          <w:rFonts w:ascii="Arial" w:hAnsi="Arial" w:cs="Arial"/>
          <w:sz w:val="24"/>
        </w:rPr>
      </w:pPr>
      <w:r w:rsidRPr="002637A8">
        <w:rPr>
          <w:rFonts w:ascii="Arial" w:hAnsi="Arial" w:cs="Arial"/>
          <w:sz w:val="24"/>
        </w:rPr>
        <w:t xml:space="preserve"> </w:t>
      </w:r>
    </w:p>
    <w:p w:rsidR="002637A8" w:rsidRPr="002637A8" w:rsidRDefault="002637A8" w:rsidP="005262FB">
      <w:pPr>
        <w:pStyle w:val="Prrafodelista"/>
        <w:numPr>
          <w:ilvl w:val="0"/>
          <w:numId w:val="16"/>
        </w:numPr>
        <w:spacing w:after="15" w:line="276" w:lineRule="auto"/>
        <w:jc w:val="both"/>
        <w:rPr>
          <w:rFonts w:ascii="Arial" w:hAnsi="Arial" w:cs="Arial"/>
          <w:sz w:val="24"/>
        </w:rPr>
      </w:pPr>
      <w:r w:rsidRPr="002637A8">
        <w:rPr>
          <w:rFonts w:ascii="Arial" w:hAnsi="Arial" w:cs="Arial"/>
          <w:sz w:val="24"/>
        </w:rPr>
        <w:t xml:space="preserve">Promover y organizar la participación de autoridades auxiliares y ciudadana, para procurar el buen funcionamiento y calidad de los Servicios Públicos; </w:t>
      </w:r>
    </w:p>
    <w:p w:rsidR="002637A8" w:rsidRPr="002637A8" w:rsidRDefault="002637A8" w:rsidP="005262FB">
      <w:pPr>
        <w:spacing w:after="0" w:line="276" w:lineRule="auto"/>
        <w:rPr>
          <w:rFonts w:ascii="Arial" w:hAnsi="Arial" w:cs="Arial"/>
          <w:sz w:val="24"/>
        </w:rPr>
      </w:pPr>
    </w:p>
    <w:p w:rsidR="002637A8" w:rsidRPr="002637A8" w:rsidRDefault="002637A8" w:rsidP="005262FB">
      <w:pPr>
        <w:pStyle w:val="Prrafodelista"/>
        <w:numPr>
          <w:ilvl w:val="0"/>
          <w:numId w:val="16"/>
        </w:numPr>
        <w:spacing w:after="15" w:line="276" w:lineRule="auto"/>
        <w:jc w:val="both"/>
        <w:rPr>
          <w:rFonts w:ascii="Arial" w:hAnsi="Arial" w:cs="Arial"/>
          <w:sz w:val="24"/>
        </w:rPr>
      </w:pPr>
      <w:r w:rsidRPr="002637A8">
        <w:rPr>
          <w:rFonts w:ascii="Arial" w:hAnsi="Arial" w:cs="Arial"/>
          <w:sz w:val="24"/>
        </w:rPr>
        <w:lastRenderedPageBreak/>
        <w:t xml:space="preserve">Tramitar el pago por el traslado y disposición de residuos sólidos urbanos derivados de kermes, bailes públicos, festividades patronales, empresas, tianguistas y unidades económicas consideradas grandes generadores de basura, en términos del artículo 164 del Código Financiero del Estado de México y Municipios; </w:t>
      </w:r>
    </w:p>
    <w:p w:rsidR="002637A8" w:rsidRPr="002637A8" w:rsidRDefault="002637A8" w:rsidP="005262FB">
      <w:pPr>
        <w:spacing w:after="0" w:line="276" w:lineRule="auto"/>
        <w:rPr>
          <w:rFonts w:ascii="Arial" w:hAnsi="Arial" w:cs="Arial"/>
          <w:sz w:val="24"/>
        </w:rPr>
      </w:pPr>
    </w:p>
    <w:p w:rsidR="002637A8" w:rsidRPr="002637A8" w:rsidRDefault="002637A8" w:rsidP="005262FB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</w:rPr>
      </w:pPr>
      <w:r w:rsidRPr="002637A8">
        <w:rPr>
          <w:rFonts w:ascii="Arial" w:hAnsi="Arial" w:cs="Arial"/>
          <w:sz w:val="24"/>
        </w:rPr>
        <w:t>Dicho concepto quedará establecido en el permiso correspondiente, emitido por la autoridad competente, con la salvedad de aquellos eventos de carácter altruista justificados y calificados por quien emita el permiso;</w:t>
      </w:r>
    </w:p>
    <w:p w:rsidR="002637A8" w:rsidRPr="002637A8" w:rsidRDefault="002637A8" w:rsidP="005262FB">
      <w:pPr>
        <w:pStyle w:val="Prrafodelista"/>
        <w:spacing w:line="276" w:lineRule="auto"/>
        <w:rPr>
          <w:rFonts w:ascii="Arial" w:hAnsi="Arial" w:cs="Arial"/>
          <w:sz w:val="24"/>
        </w:rPr>
      </w:pPr>
    </w:p>
    <w:p w:rsidR="002637A8" w:rsidRPr="002637A8" w:rsidRDefault="002637A8" w:rsidP="005262FB">
      <w:pPr>
        <w:pStyle w:val="Prrafodelista"/>
        <w:numPr>
          <w:ilvl w:val="0"/>
          <w:numId w:val="16"/>
        </w:numPr>
        <w:spacing w:after="15" w:line="276" w:lineRule="auto"/>
        <w:jc w:val="both"/>
        <w:rPr>
          <w:rFonts w:ascii="Arial" w:hAnsi="Arial" w:cs="Arial"/>
          <w:sz w:val="24"/>
        </w:rPr>
      </w:pPr>
      <w:r w:rsidRPr="002637A8">
        <w:rPr>
          <w:rFonts w:ascii="Arial" w:hAnsi="Arial" w:cs="Arial"/>
          <w:sz w:val="24"/>
        </w:rPr>
        <w:t xml:space="preserve">Establecer criterios y normas técnicas para la conservación y mantenimiento de la infraestructura del alumbrado público; </w:t>
      </w:r>
    </w:p>
    <w:p w:rsidR="002637A8" w:rsidRPr="002637A8" w:rsidRDefault="002637A8" w:rsidP="005262FB">
      <w:pPr>
        <w:spacing w:after="0" w:line="276" w:lineRule="auto"/>
        <w:rPr>
          <w:rFonts w:ascii="Arial" w:hAnsi="Arial" w:cs="Arial"/>
          <w:sz w:val="24"/>
        </w:rPr>
      </w:pPr>
    </w:p>
    <w:p w:rsidR="002637A8" w:rsidRPr="002637A8" w:rsidRDefault="002637A8" w:rsidP="005262FB">
      <w:pPr>
        <w:pStyle w:val="Prrafodelista"/>
        <w:numPr>
          <w:ilvl w:val="0"/>
          <w:numId w:val="16"/>
        </w:numPr>
        <w:spacing w:after="15" w:line="276" w:lineRule="auto"/>
        <w:jc w:val="both"/>
        <w:rPr>
          <w:rFonts w:ascii="Arial" w:hAnsi="Arial" w:cs="Arial"/>
          <w:sz w:val="24"/>
        </w:rPr>
      </w:pPr>
      <w:r w:rsidRPr="002637A8">
        <w:rPr>
          <w:rFonts w:ascii="Arial" w:hAnsi="Arial" w:cs="Arial"/>
          <w:sz w:val="24"/>
        </w:rPr>
        <w:t xml:space="preserve">Implementar y realizar acciones para la conservación y mantenimiento de la imagen urbana del Municipio;  </w:t>
      </w:r>
    </w:p>
    <w:p w:rsidR="002637A8" w:rsidRPr="002637A8" w:rsidRDefault="002637A8" w:rsidP="005262FB">
      <w:pPr>
        <w:pStyle w:val="Prrafodelista"/>
        <w:spacing w:line="276" w:lineRule="auto"/>
        <w:ind w:left="0"/>
        <w:rPr>
          <w:rFonts w:ascii="Arial" w:hAnsi="Arial" w:cs="Arial"/>
          <w:sz w:val="24"/>
        </w:rPr>
      </w:pPr>
    </w:p>
    <w:p w:rsidR="002637A8" w:rsidRPr="002637A8" w:rsidRDefault="002637A8" w:rsidP="005262FB">
      <w:pPr>
        <w:pStyle w:val="Prrafodelista"/>
        <w:numPr>
          <w:ilvl w:val="0"/>
          <w:numId w:val="16"/>
        </w:numPr>
        <w:spacing w:after="15" w:line="276" w:lineRule="auto"/>
        <w:jc w:val="both"/>
        <w:rPr>
          <w:rFonts w:ascii="Arial" w:hAnsi="Arial" w:cs="Arial"/>
          <w:sz w:val="24"/>
        </w:rPr>
      </w:pPr>
      <w:r w:rsidRPr="002637A8">
        <w:rPr>
          <w:rFonts w:ascii="Arial" w:hAnsi="Arial" w:cs="Arial"/>
          <w:sz w:val="24"/>
        </w:rPr>
        <w:t>Realizar en coordinación con las diferentes Autoridades Municipales y Autoridades Auxiliares, las acciones relativas a la aplicación y observancia del Reglamento de Panteones para su correcto funcionamiento, conservación y mantenimiento de las diferentes comunidades; y</w:t>
      </w:r>
    </w:p>
    <w:p w:rsidR="002637A8" w:rsidRPr="002637A8" w:rsidRDefault="002637A8" w:rsidP="005262FB">
      <w:pPr>
        <w:spacing w:after="15" w:line="276" w:lineRule="auto"/>
        <w:jc w:val="both"/>
        <w:rPr>
          <w:rFonts w:ascii="Arial" w:hAnsi="Arial" w:cs="Arial"/>
          <w:sz w:val="24"/>
        </w:rPr>
      </w:pPr>
    </w:p>
    <w:p w:rsidR="002637A8" w:rsidRPr="002637A8" w:rsidRDefault="002637A8" w:rsidP="005262FB">
      <w:pPr>
        <w:pStyle w:val="Prrafodelista"/>
        <w:numPr>
          <w:ilvl w:val="0"/>
          <w:numId w:val="16"/>
        </w:numPr>
        <w:spacing w:after="15" w:line="276" w:lineRule="auto"/>
        <w:jc w:val="both"/>
        <w:rPr>
          <w:rFonts w:ascii="Arial" w:hAnsi="Arial" w:cs="Arial"/>
          <w:sz w:val="24"/>
        </w:rPr>
      </w:pPr>
      <w:r w:rsidRPr="002637A8">
        <w:rPr>
          <w:rFonts w:ascii="Arial" w:hAnsi="Arial" w:cs="Arial"/>
          <w:sz w:val="24"/>
        </w:rPr>
        <w:t xml:space="preserve">Así como las señaladas en el artículo 9 fracción IV y artículo 10, del Reglamento de Panteones vigente del Municipio de Hueypoxtla, Estado de México.   </w:t>
      </w:r>
    </w:p>
    <w:p w:rsidR="002637A8" w:rsidRDefault="002637A8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8F3AC8" w:rsidRDefault="008F3AC8" w:rsidP="005262FB">
      <w:pPr>
        <w:pStyle w:val="Ttulo1"/>
        <w:numPr>
          <w:ilvl w:val="0"/>
          <w:numId w:val="17"/>
        </w:numPr>
        <w:spacing w:line="276" w:lineRule="auto"/>
      </w:pPr>
      <w:bookmarkStart w:id="7" w:name="_Toc130637216"/>
      <w:r w:rsidRPr="00882604">
        <w:t>ESTRUCTURA ORGÁNICA</w:t>
      </w:r>
      <w:bookmarkEnd w:id="7"/>
    </w:p>
    <w:p w:rsidR="008F3AC8" w:rsidRPr="00882604" w:rsidRDefault="008F3AC8" w:rsidP="005262FB">
      <w:pPr>
        <w:pStyle w:val="Prrafodelista"/>
        <w:spacing w:line="276" w:lineRule="auto"/>
        <w:ind w:left="1080"/>
        <w:rPr>
          <w:rFonts w:ascii="Arial" w:hAnsi="Arial" w:cs="Arial"/>
          <w:b/>
          <w:sz w:val="24"/>
          <w:szCs w:val="24"/>
        </w:rPr>
      </w:pPr>
    </w:p>
    <w:p w:rsidR="008F3AC8" w:rsidRDefault="008F3AC8" w:rsidP="005262FB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6AC3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rección de Servicios Públicos</w:t>
      </w:r>
    </w:p>
    <w:p w:rsidR="008F3AC8" w:rsidRDefault="008F3AC8" w:rsidP="005262FB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3AC8" w:rsidRPr="00BD2080" w:rsidRDefault="008F3AC8" w:rsidP="005262FB">
      <w:pPr>
        <w:pStyle w:val="Prrafodelista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Pr="00BD2080">
        <w:rPr>
          <w:rFonts w:ascii="Arial" w:hAnsi="Arial" w:cs="Arial"/>
          <w:sz w:val="24"/>
          <w:szCs w:val="24"/>
        </w:rPr>
        <w:t>de Servicios Públicos</w:t>
      </w:r>
    </w:p>
    <w:p w:rsidR="008F3AC8" w:rsidRDefault="008F3AC8" w:rsidP="005262FB">
      <w:pPr>
        <w:pStyle w:val="Prrafodelista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F3AC8" w:rsidRDefault="008F3AC8" w:rsidP="005262FB">
      <w:pPr>
        <w:pStyle w:val="Prrafodelista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Auxiliar administrativo </w:t>
      </w:r>
    </w:p>
    <w:p w:rsidR="008F3AC8" w:rsidRDefault="008F3AC8" w:rsidP="005262FB">
      <w:pPr>
        <w:pStyle w:val="Prrafodelista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 </w:t>
      </w:r>
    </w:p>
    <w:p w:rsidR="008F3AC8" w:rsidRPr="000D200D" w:rsidRDefault="008F3AC8" w:rsidP="005262FB">
      <w:pPr>
        <w:pStyle w:val="Prrafodelista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Alumbrado público</w:t>
      </w:r>
    </w:p>
    <w:p w:rsidR="005262FB" w:rsidRDefault="005262FB" w:rsidP="005262FB">
      <w:pPr>
        <w:pStyle w:val="Prrafodelista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Servicios g</w:t>
      </w:r>
      <w:r w:rsidRPr="005262FB">
        <w:rPr>
          <w:rFonts w:ascii="Arial" w:hAnsi="Arial" w:cs="Arial"/>
          <w:sz w:val="24"/>
          <w:szCs w:val="24"/>
        </w:rPr>
        <w:t>enerales</w:t>
      </w:r>
    </w:p>
    <w:p w:rsidR="008F3AC8" w:rsidRPr="005262FB" w:rsidRDefault="005262FB" w:rsidP="005262FB">
      <w:pPr>
        <w:pStyle w:val="Prrafodelista"/>
        <w:numPr>
          <w:ilvl w:val="2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5262FB">
        <w:rPr>
          <w:rFonts w:ascii="Arial" w:hAnsi="Arial" w:cs="Arial"/>
          <w:sz w:val="24"/>
          <w:szCs w:val="24"/>
        </w:rPr>
        <w:t>ecolección, traslado, tratamiento y disposición final de residuos</w:t>
      </w:r>
    </w:p>
    <w:p w:rsidR="008F3AC8" w:rsidRPr="007F6C40" w:rsidRDefault="008F3AC8" w:rsidP="005262FB">
      <w:pPr>
        <w:pStyle w:val="Prrafodelista"/>
        <w:spacing w:line="276" w:lineRule="auto"/>
        <w:rPr>
          <w:rFonts w:ascii="Arial" w:hAnsi="Arial" w:cs="Arial"/>
          <w:sz w:val="24"/>
          <w:szCs w:val="24"/>
        </w:rPr>
      </w:pPr>
    </w:p>
    <w:p w:rsidR="008F3AC8" w:rsidRDefault="008F3AC8" w:rsidP="005262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3AC8" w:rsidRPr="001F10F2" w:rsidRDefault="008F3AC8" w:rsidP="005262FB">
      <w:pPr>
        <w:pStyle w:val="Ttulo1"/>
        <w:numPr>
          <w:ilvl w:val="0"/>
          <w:numId w:val="17"/>
        </w:numPr>
        <w:spacing w:line="276" w:lineRule="auto"/>
      </w:pPr>
      <w:bookmarkStart w:id="8" w:name="_Toc130637217"/>
      <w:r>
        <w:lastRenderedPageBreak/>
        <w:t>ORGANIGRAMA</w:t>
      </w:r>
      <w:bookmarkEnd w:id="8"/>
    </w:p>
    <w:p w:rsidR="008F3AC8" w:rsidRDefault="008F3AC8" w:rsidP="005262F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F3AC8" w:rsidRDefault="008F3AC8" w:rsidP="005262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FFD3AE" wp14:editId="29688298">
                <wp:simplePos x="0" y="0"/>
                <wp:positionH relativeFrom="column">
                  <wp:posOffset>2084070</wp:posOffset>
                </wp:positionH>
                <wp:positionV relativeFrom="paragraph">
                  <wp:posOffset>56515</wp:posOffset>
                </wp:positionV>
                <wp:extent cx="318135" cy="485140"/>
                <wp:effectExtent l="0" t="0" r="24765" b="10160"/>
                <wp:wrapNone/>
                <wp:docPr id="105" name="Cuadro de tex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" cy="4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C8" w:rsidRDefault="008F3AC8" w:rsidP="008F3AC8">
                            <w:pPr>
                              <w:spacing w:after="0" w:line="360" w:lineRule="auto"/>
                            </w:pPr>
                            <w:r>
                              <w:t>N</w:t>
                            </w:r>
                          </w:p>
                          <w:p w:rsidR="008F3AC8" w:rsidRDefault="008F3AC8" w:rsidP="008F3AC8">
                            <w:pPr>
                              <w:spacing w:after="0" w:line="360" w:lineRule="auto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FD3AE" id="Cuadro de texto 105" o:spid="_x0000_s1028" type="#_x0000_t202" style="position:absolute;left:0;text-align:left;margin-left:164.1pt;margin-top:4.45pt;width:25.05pt;height:3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" fillcolor="white [3201]" strokeweight=".5pt">
                <v:path arrowok="t"/>
                <v:textbox>
                  <w:txbxContent>
                    <w:p w:rsidR="008F3AC8" w:rsidRDefault="008F3AC8" w:rsidP="008F3AC8">
                      <w:pPr>
                        <w:spacing w:after="0" w:line="360" w:lineRule="auto"/>
                      </w:pPr>
                      <w:r>
                        <w:t>N</w:t>
                      </w:r>
                    </w:p>
                    <w:p w:rsidR="008F3AC8" w:rsidRDefault="008F3AC8" w:rsidP="008F3AC8">
                      <w:pPr>
                        <w:spacing w:after="0" w:line="360" w:lineRule="auto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66C687" wp14:editId="66DB038E">
                <wp:simplePos x="0" y="0"/>
                <wp:positionH relativeFrom="margin">
                  <wp:posOffset>2079625</wp:posOffset>
                </wp:positionH>
                <wp:positionV relativeFrom="paragraph">
                  <wp:posOffset>54610</wp:posOffset>
                </wp:positionV>
                <wp:extent cx="1697990" cy="480060"/>
                <wp:effectExtent l="0" t="0" r="16510" b="15240"/>
                <wp:wrapNone/>
                <wp:docPr id="106" name="Cuadro de tex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799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C8" w:rsidRDefault="008F3AC8" w:rsidP="008F3AC8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DIRECTOR DE SERVICIOS PÚBLICOS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6C687" id="Cuadro de texto 106" o:spid="_x0000_s1029" type="#_x0000_t202" style="position:absolute;left:0;text-align:left;margin-left:163.75pt;margin-top:4.3pt;width:133.7pt;height:37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" fillcolor="white [3201]" strokeweight=".5pt">
                <v:path arrowok="t"/>
                <v:textbox>
                  <w:txbxContent>
                    <w:p w:rsidR="008F3AC8" w:rsidRDefault="008F3AC8" w:rsidP="008F3AC8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DIRECTOR DE SERVICIOS PÚBLICOS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3AC8" w:rsidRDefault="008F3AC8" w:rsidP="005262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CFEBFB" wp14:editId="649CC5D6">
                <wp:simplePos x="0" y="0"/>
                <wp:positionH relativeFrom="column">
                  <wp:posOffset>2967990</wp:posOffset>
                </wp:positionH>
                <wp:positionV relativeFrom="paragraph">
                  <wp:posOffset>83185</wp:posOffset>
                </wp:positionV>
                <wp:extent cx="19050" cy="2420620"/>
                <wp:effectExtent l="0" t="0" r="19050" b="36830"/>
                <wp:wrapNone/>
                <wp:docPr id="101" name="Conector rec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" cy="2420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BC5A2" id="Conector recto 10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6.55pt" to="235.2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:rsidR="008F3AC8" w:rsidRDefault="008F3AC8" w:rsidP="005262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5E91C9" wp14:editId="600BAD33">
                <wp:simplePos x="0" y="0"/>
                <wp:positionH relativeFrom="column">
                  <wp:posOffset>2069465</wp:posOffset>
                </wp:positionH>
                <wp:positionV relativeFrom="paragraph">
                  <wp:posOffset>133350</wp:posOffset>
                </wp:positionV>
                <wp:extent cx="318135" cy="485140"/>
                <wp:effectExtent l="0" t="0" r="24765" b="10160"/>
                <wp:wrapNone/>
                <wp:docPr id="89" name="Cuadro de tex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" cy="4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C8" w:rsidRDefault="008F3AC8" w:rsidP="008F3AC8">
                            <w:pPr>
                              <w:spacing w:after="0"/>
                            </w:pPr>
                            <w:r>
                              <w:t>N</w:t>
                            </w:r>
                          </w:p>
                          <w:p w:rsidR="008F3AC8" w:rsidRDefault="008F3AC8" w:rsidP="008F3AC8">
                            <w:pPr>
                              <w:spacing w:after="0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E91C9" id="Cuadro de texto 89" o:spid="_x0000_s1030" type="#_x0000_t202" style="position:absolute;left:0;text-align:left;margin-left:162.95pt;margin-top:10.5pt;width:25.05pt;height:3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" fillcolor="white [3201]" strokeweight=".5pt">
                <v:path arrowok="t"/>
                <v:textbox>
                  <w:txbxContent>
                    <w:p w:rsidR="008F3AC8" w:rsidRDefault="008F3AC8" w:rsidP="008F3AC8">
                      <w:pPr>
                        <w:spacing w:after="0"/>
                      </w:pPr>
                      <w:r>
                        <w:t>N</w:t>
                      </w:r>
                    </w:p>
                    <w:p w:rsidR="008F3AC8" w:rsidRDefault="008F3AC8" w:rsidP="008F3AC8">
                      <w:pPr>
                        <w:spacing w:after="0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006DFF" wp14:editId="1A889BC4">
                <wp:simplePos x="0" y="0"/>
                <wp:positionH relativeFrom="margin">
                  <wp:posOffset>2063750</wp:posOffset>
                </wp:positionH>
                <wp:positionV relativeFrom="paragraph">
                  <wp:posOffset>133350</wp:posOffset>
                </wp:positionV>
                <wp:extent cx="1697990" cy="486410"/>
                <wp:effectExtent l="0" t="0" r="16510" b="27940"/>
                <wp:wrapNone/>
                <wp:docPr id="97" name="Cuadro de tex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799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C8" w:rsidRDefault="008F3AC8" w:rsidP="008F3AC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AUXILIAR </w:t>
                            </w:r>
                          </w:p>
                          <w:p w:rsidR="008F3AC8" w:rsidRDefault="008F3AC8" w:rsidP="008F3AC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06DFF" id="Cuadro de texto 97" o:spid="_x0000_s1031" type="#_x0000_t202" style="position:absolute;left:0;text-align:left;margin-left:162.5pt;margin-top:10.5pt;width:133.7pt;height:38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" fillcolor="white [3201]" strokeweight=".5pt">
                <v:path arrowok="t"/>
                <v:textbox>
                  <w:txbxContent>
                    <w:p w:rsidR="008F3AC8" w:rsidRDefault="008F3AC8" w:rsidP="008F3AC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AUXILIAR </w:t>
                      </w:r>
                    </w:p>
                    <w:p w:rsidR="008F3AC8" w:rsidRDefault="008F3AC8" w:rsidP="008F3AC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ADMINISTRATIVO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3AC8" w:rsidRDefault="008F3AC8" w:rsidP="005262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3AC8" w:rsidRDefault="008F3AC8" w:rsidP="005262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3AC8" w:rsidRDefault="008F3AC8" w:rsidP="005262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CC76AA" wp14:editId="0FF0FDAD">
                <wp:simplePos x="0" y="0"/>
                <wp:positionH relativeFrom="column">
                  <wp:posOffset>2062480</wp:posOffset>
                </wp:positionH>
                <wp:positionV relativeFrom="paragraph">
                  <wp:posOffset>143510</wp:posOffset>
                </wp:positionV>
                <wp:extent cx="317500" cy="493395"/>
                <wp:effectExtent l="0" t="0" r="25400" b="20955"/>
                <wp:wrapNone/>
                <wp:docPr id="90" name="Cuadro de tex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C8" w:rsidRDefault="008F3AC8" w:rsidP="008F3AC8">
                            <w:pPr>
                              <w:spacing w:after="0" w:line="360" w:lineRule="auto"/>
                            </w:pPr>
                            <w:r>
                              <w:t>N</w:t>
                            </w:r>
                          </w:p>
                          <w:p w:rsidR="008F3AC8" w:rsidRDefault="008F3AC8" w:rsidP="008F3AC8">
                            <w:pPr>
                              <w:spacing w:after="0" w:line="360" w:lineRule="auto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76AA" id="Cuadro de texto 90" o:spid="_x0000_s1032" type="#_x0000_t202" style="position:absolute;left:0;text-align:left;margin-left:162.4pt;margin-top:11.3pt;width:25pt;height:38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" fillcolor="white [3201]" strokeweight=".5pt">
                <v:path arrowok="t"/>
                <v:textbox>
                  <w:txbxContent>
                    <w:p w:rsidR="008F3AC8" w:rsidRDefault="008F3AC8" w:rsidP="008F3AC8">
                      <w:pPr>
                        <w:spacing w:after="0" w:line="360" w:lineRule="auto"/>
                      </w:pPr>
                      <w:r>
                        <w:t>N</w:t>
                      </w:r>
                    </w:p>
                    <w:p w:rsidR="008F3AC8" w:rsidRDefault="008F3AC8" w:rsidP="008F3AC8">
                      <w:pPr>
                        <w:spacing w:after="0" w:line="360" w:lineRule="auto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4085E1" wp14:editId="655CCCC5">
                <wp:simplePos x="0" y="0"/>
                <wp:positionH relativeFrom="margin">
                  <wp:posOffset>2063750</wp:posOffset>
                </wp:positionH>
                <wp:positionV relativeFrom="paragraph">
                  <wp:posOffset>142240</wp:posOffset>
                </wp:positionV>
                <wp:extent cx="1697990" cy="491490"/>
                <wp:effectExtent l="0" t="0" r="16510" b="22860"/>
                <wp:wrapNone/>
                <wp:docPr id="91" name="Cuadro de tex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7990" cy="49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C8" w:rsidRDefault="008F3AC8" w:rsidP="008F3AC8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SECRETARIA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085E1" id="Cuadro de texto 91" o:spid="_x0000_s1033" type="#_x0000_t202" style="position:absolute;left:0;text-align:left;margin-left:162.5pt;margin-top:11.2pt;width:133.7pt;height:38.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" fillcolor="white [3201]" strokeweight=".5pt">
                <v:path arrowok="t"/>
                <v:textbox>
                  <w:txbxContent>
                    <w:p w:rsidR="008F3AC8" w:rsidRDefault="008F3AC8" w:rsidP="008F3AC8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SECRETARIA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3AC8" w:rsidRDefault="008F3AC8" w:rsidP="005262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3AC8" w:rsidRDefault="008F3AC8" w:rsidP="005262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289F13" wp14:editId="156B58E6">
                <wp:simplePos x="0" y="0"/>
                <wp:positionH relativeFrom="column">
                  <wp:posOffset>5863590</wp:posOffset>
                </wp:positionH>
                <wp:positionV relativeFrom="paragraph">
                  <wp:posOffset>180975</wp:posOffset>
                </wp:positionV>
                <wp:extent cx="26035" cy="1676400"/>
                <wp:effectExtent l="0" t="0" r="31115" b="19050"/>
                <wp:wrapNone/>
                <wp:docPr id="99" name="Conector rec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35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F770C" id="Conector recto 9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7pt,14.25pt" to="463.75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3E1D7C" wp14:editId="33FE0526">
                <wp:simplePos x="0" y="0"/>
                <wp:positionH relativeFrom="column">
                  <wp:posOffset>158115</wp:posOffset>
                </wp:positionH>
                <wp:positionV relativeFrom="paragraph">
                  <wp:posOffset>205740</wp:posOffset>
                </wp:positionV>
                <wp:extent cx="5731510" cy="14605"/>
                <wp:effectExtent l="0" t="0" r="21590" b="23495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3151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B681F" id="Conector recto 18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16.2pt" to="463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33185A3F" wp14:editId="484AFBC0">
                <wp:simplePos x="0" y="0"/>
                <wp:positionH relativeFrom="column">
                  <wp:posOffset>176529</wp:posOffset>
                </wp:positionH>
                <wp:positionV relativeFrom="paragraph">
                  <wp:posOffset>224155</wp:posOffset>
                </wp:positionV>
                <wp:extent cx="0" cy="1189990"/>
                <wp:effectExtent l="0" t="0" r="19050" b="29210"/>
                <wp:wrapNone/>
                <wp:docPr id="98" name="Conector rec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99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AA919" id="Conector recto 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.9pt,17.65pt" to="13.9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:rsidR="008F3AC8" w:rsidRDefault="008F3AC8" w:rsidP="005262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A8DEEB" wp14:editId="0C7CEC56">
                <wp:simplePos x="0" y="0"/>
                <wp:positionH relativeFrom="column">
                  <wp:posOffset>4911725</wp:posOffset>
                </wp:positionH>
                <wp:positionV relativeFrom="paragraph">
                  <wp:posOffset>86360</wp:posOffset>
                </wp:positionV>
                <wp:extent cx="317500" cy="525780"/>
                <wp:effectExtent l="0" t="0" r="25400" b="26670"/>
                <wp:wrapNone/>
                <wp:docPr id="84" name="Cuadro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C8" w:rsidRDefault="008F3AC8" w:rsidP="008F3AC8">
                            <w:pPr>
                              <w:spacing w:after="0" w:line="360" w:lineRule="auto"/>
                            </w:pPr>
                            <w:r>
                              <w:t>N</w:t>
                            </w:r>
                          </w:p>
                          <w:p w:rsidR="008F3AC8" w:rsidRDefault="008F3AC8" w:rsidP="008F3AC8">
                            <w:pPr>
                              <w:spacing w:after="0" w:line="360" w:lineRule="auto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DEEB" id="Cuadro de texto 84" o:spid="_x0000_s1034" type="#_x0000_t202" style="position:absolute;left:0;text-align:left;margin-left:386.75pt;margin-top:6.8pt;width:25pt;height:41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" fillcolor="white [3201]" strokeweight=".5pt">
                <v:path arrowok="t"/>
                <v:textbox>
                  <w:txbxContent>
                    <w:p w:rsidR="008F3AC8" w:rsidRDefault="008F3AC8" w:rsidP="008F3AC8">
                      <w:pPr>
                        <w:spacing w:after="0" w:line="360" w:lineRule="auto"/>
                      </w:pPr>
                      <w:r>
                        <w:t>N</w:t>
                      </w:r>
                    </w:p>
                    <w:p w:rsidR="008F3AC8" w:rsidRDefault="008F3AC8" w:rsidP="008F3AC8">
                      <w:pPr>
                        <w:spacing w:after="0" w:line="360" w:lineRule="auto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836899" wp14:editId="5F5088C0">
                <wp:simplePos x="0" y="0"/>
                <wp:positionH relativeFrom="margin">
                  <wp:posOffset>4911090</wp:posOffset>
                </wp:positionH>
                <wp:positionV relativeFrom="paragraph">
                  <wp:posOffset>80645</wp:posOffset>
                </wp:positionV>
                <wp:extent cx="1384935" cy="1123950"/>
                <wp:effectExtent l="0" t="0" r="24765" b="19050"/>
                <wp:wrapNone/>
                <wp:docPr id="85" name="Cuadro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93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C8" w:rsidRDefault="008F3AC8" w:rsidP="008F3AC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Área  </w:t>
                            </w:r>
                          </w:p>
                          <w:p w:rsidR="008F3AC8" w:rsidRPr="008F3AC8" w:rsidRDefault="005262FB" w:rsidP="008F3AC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RECOLECCIÓN, TRASLADO, TRATAMIENTO Y DISPOSICIÓN FINAL DE RESIDUOS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6899" id="Cuadro de texto 85" o:spid="_x0000_s1035" type="#_x0000_t202" style="position:absolute;left:0;text-align:left;margin-left:386.7pt;margin-top:6.35pt;width:109.05pt;height:88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" fillcolor="white [3201]" strokeweight=".5pt">
                <v:path arrowok="t"/>
                <v:textbox>
                  <w:txbxContent>
                    <w:p w:rsidR="008F3AC8" w:rsidRDefault="008F3AC8" w:rsidP="008F3AC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Área  </w:t>
                      </w:r>
                    </w:p>
                    <w:p w:rsidR="008F3AC8" w:rsidRPr="008F3AC8" w:rsidRDefault="005262FB" w:rsidP="008F3AC8">
                      <w:pPr>
                        <w:spacing w:after="0" w:line="240" w:lineRule="auto"/>
                        <w:jc w:val="right"/>
                      </w:pPr>
                      <w:r>
                        <w:t>RECOLECCIÓN, TRASLADO, TRATAMIENTO Y DISPOSICIÓN FINAL DE RESIDUOS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9B1F6B" wp14:editId="6D111466">
                <wp:simplePos x="0" y="0"/>
                <wp:positionH relativeFrom="column">
                  <wp:posOffset>1950720</wp:posOffset>
                </wp:positionH>
                <wp:positionV relativeFrom="paragraph">
                  <wp:posOffset>127635</wp:posOffset>
                </wp:positionV>
                <wp:extent cx="317500" cy="525780"/>
                <wp:effectExtent l="0" t="0" r="25400" b="26670"/>
                <wp:wrapNone/>
                <wp:docPr id="76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C8" w:rsidRDefault="008F3AC8" w:rsidP="008F3AC8">
                            <w:pPr>
                              <w:spacing w:after="0" w:line="360" w:lineRule="auto"/>
                            </w:pPr>
                            <w:r>
                              <w:t>N</w:t>
                            </w:r>
                          </w:p>
                          <w:p w:rsidR="008F3AC8" w:rsidRDefault="008F3AC8" w:rsidP="008F3AC8">
                            <w:pPr>
                              <w:spacing w:after="0" w:line="360" w:lineRule="auto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1F6B" id="Cuadro de texto 76" o:spid="_x0000_s1036" type="#_x0000_t202" style="position:absolute;left:0;text-align:left;margin-left:153.6pt;margin-top:10.05pt;width:25pt;height:4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" fillcolor="white [3201]" strokeweight=".5pt">
                <v:path arrowok="t"/>
                <v:textbox>
                  <w:txbxContent>
                    <w:p w:rsidR="008F3AC8" w:rsidRDefault="008F3AC8" w:rsidP="008F3AC8">
                      <w:pPr>
                        <w:spacing w:after="0" w:line="360" w:lineRule="auto"/>
                      </w:pPr>
                      <w:r>
                        <w:t>N</w:t>
                      </w:r>
                    </w:p>
                    <w:p w:rsidR="008F3AC8" w:rsidRDefault="008F3AC8" w:rsidP="008F3AC8">
                      <w:pPr>
                        <w:spacing w:after="0" w:line="360" w:lineRule="auto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4886AA" wp14:editId="5062FA1A">
                <wp:simplePos x="0" y="0"/>
                <wp:positionH relativeFrom="margin">
                  <wp:posOffset>1951990</wp:posOffset>
                </wp:positionH>
                <wp:positionV relativeFrom="paragraph">
                  <wp:posOffset>127000</wp:posOffset>
                </wp:positionV>
                <wp:extent cx="1697990" cy="525780"/>
                <wp:effectExtent l="0" t="0" r="16510" b="26670"/>
                <wp:wrapNone/>
                <wp:docPr id="77" name="Cuadro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799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C8" w:rsidRDefault="008F3AC8" w:rsidP="008F3AC8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Área </w:t>
                            </w:r>
                          </w:p>
                          <w:p w:rsidR="008F3AC8" w:rsidRDefault="008F3AC8" w:rsidP="008F3AC8"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SERVICIOS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86AA" id="Cuadro de texto 77" o:spid="_x0000_s1037" type="#_x0000_t202" style="position:absolute;left:0;text-align:left;margin-left:153.7pt;margin-top:10pt;width:133.7pt;height:41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" fillcolor="white [3201]" strokeweight=".5pt">
                <v:path arrowok="t"/>
                <v:textbox>
                  <w:txbxContent>
                    <w:p w:rsidR="008F3AC8" w:rsidRDefault="008F3AC8" w:rsidP="008F3AC8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Área </w:t>
                      </w:r>
                    </w:p>
                    <w:p w:rsidR="008F3AC8" w:rsidRDefault="008F3AC8" w:rsidP="008F3AC8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SERVICIOS GENERALES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21A931" wp14:editId="266465F0">
                <wp:simplePos x="0" y="0"/>
                <wp:positionH relativeFrom="column">
                  <wp:posOffset>-390525</wp:posOffset>
                </wp:positionH>
                <wp:positionV relativeFrom="paragraph">
                  <wp:posOffset>152400</wp:posOffset>
                </wp:positionV>
                <wp:extent cx="317500" cy="523875"/>
                <wp:effectExtent l="0" t="0" r="25400" b="28575"/>
                <wp:wrapNone/>
                <wp:docPr id="15" name="Cuadro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C8" w:rsidRDefault="008F3AC8" w:rsidP="008F3AC8">
                            <w:pPr>
                              <w:spacing w:after="0" w:line="360" w:lineRule="auto"/>
                            </w:pPr>
                            <w:r>
                              <w:t>N</w:t>
                            </w:r>
                          </w:p>
                          <w:p w:rsidR="008F3AC8" w:rsidRDefault="008F3AC8" w:rsidP="008F3AC8">
                            <w:pPr>
                              <w:spacing w:after="0" w:line="360" w:lineRule="auto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A931" id="Cuadro de texto 86" o:spid="_x0000_s1038" type="#_x0000_t202" style="position:absolute;left:0;text-align:left;margin-left:-30.75pt;margin-top:12pt;width:25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" fillcolor="white [3201]" strokeweight=".5pt">
                <v:path arrowok="t"/>
                <v:textbox>
                  <w:txbxContent>
                    <w:p w:rsidR="008F3AC8" w:rsidRDefault="008F3AC8" w:rsidP="008F3AC8">
                      <w:pPr>
                        <w:spacing w:after="0" w:line="360" w:lineRule="auto"/>
                      </w:pPr>
                      <w:r>
                        <w:t>N</w:t>
                      </w:r>
                    </w:p>
                    <w:p w:rsidR="008F3AC8" w:rsidRDefault="008F3AC8" w:rsidP="008F3AC8">
                      <w:pPr>
                        <w:spacing w:after="0" w:line="360" w:lineRule="auto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A7774F" wp14:editId="57991918">
                <wp:simplePos x="0" y="0"/>
                <wp:positionH relativeFrom="margin">
                  <wp:posOffset>-390525</wp:posOffset>
                </wp:positionH>
                <wp:positionV relativeFrom="paragraph">
                  <wp:posOffset>152400</wp:posOffset>
                </wp:positionV>
                <wp:extent cx="1349375" cy="523875"/>
                <wp:effectExtent l="0" t="0" r="22225" b="28575"/>
                <wp:wrapNone/>
                <wp:docPr id="14" name="Cuadro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9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C8" w:rsidRDefault="008F3AC8" w:rsidP="008F3AC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Área  </w:t>
                            </w:r>
                          </w:p>
                          <w:p w:rsidR="008F3AC8" w:rsidRDefault="008F3AC8" w:rsidP="008F3AC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ALUMBRADO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774F" id="Cuadro de texto 87" o:spid="_x0000_s1039" type="#_x0000_t202" style="position:absolute;left:0;text-align:left;margin-left:-30.75pt;margin-top:12pt;width:106.2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" fillcolor="white [3201]" strokeweight=".5pt">
                <v:path arrowok="t"/>
                <v:textbox>
                  <w:txbxContent>
                    <w:p w:rsidR="008F3AC8" w:rsidRDefault="008F3AC8" w:rsidP="008F3AC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Área  </w:t>
                      </w:r>
                    </w:p>
                    <w:p w:rsidR="008F3AC8" w:rsidRDefault="008F3AC8" w:rsidP="008F3AC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ALUMBRADO PÚBLICO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3AC8" w:rsidRDefault="008F3AC8" w:rsidP="005262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3AC8" w:rsidRDefault="008F3AC8" w:rsidP="005262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649040" wp14:editId="57FEBB9E">
                <wp:simplePos x="0" y="0"/>
                <wp:positionH relativeFrom="column">
                  <wp:posOffset>2939415</wp:posOffset>
                </wp:positionH>
                <wp:positionV relativeFrom="paragraph">
                  <wp:posOffset>10160</wp:posOffset>
                </wp:positionV>
                <wp:extent cx="0" cy="314325"/>
                <wp:effectExtent l="0" t="0" r="19050" b="28575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ECA90" id="Conector recto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5pt,.8pt" to="231.4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708A77" wp14:editId="127CF0EB">
                <wp:simplePos x="0" y="0"/>
                <wp:positionH relativeFrom="margin">
                  <wp:posOffset>-425450</wp:posOffset>
                </wp:positionH>
                <wp:positionV relativeFrom="paragraph">
                  <wp:posOffset>266700</wp:posOffset>
                </wp:positionV>
                <wp:extent cx="1349375" cy="523875"/>
                <wp:effectExtent l="0" t="0" r="22225" b="28575"/>
                <wp:wrapNone/>
                <wp:docPr id="11" name="Cuadro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9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C8" w:rsidRDefault="008F3AC8" w:rsidP="008F3AC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AYUDANTES</w:t>
                            </w:r>
                          </w:p>
                          <w:p w:rsidR="008F3AC8" w:rsidRDefault="008F3AC8" w:rsidP="008F3AC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08A77" id="_x0000_s1040" type="#_x0000_t202" style="position:absolute;left:0;text-align:left;margin-left:-33.5pt;margin-top:21pt;width:106.2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" fillcolor="white [3201]" strokeweight=".5pt">
                <v:path arrowok="t"/>
                <v:textbox>
                  <w:txbxContent>
                    <w:p w:rsidR="008F3AC8" w:rsidRDefault="008F3AC8" w:rsidP="008F3AC8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AYUDANTES</w:t>
                      </w:r>
                    </w:p>
                    <w:p w:rsidR="008F3AC8" w:rsidRDefault="008F3AC8" w:rsidP="008F3AC8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GENERALES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331A3F" wp14:editId="6982C989">
                <wp:simplePos x="0" y="0"/>
                <wp:positionH relativeFrom="column">
                  <wp:posOffset>-425450</wp:posOffset>
                </wp:positionH>
                <wp:positionV relativeFrom="paragraph">
                  <wp:posOffset>266700</wp:posOffset>
                </wp:positionV>
                <wp:extent cx="317500" cy="523875"/>
                <wp:effectExtent l="0" t="0" r="25400" b="28575"/>
                <wp:wrapNone/>
                <wp:docPr id="10" name="Cuadro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C8" w:rsidRDefault="008F3AC8" w:rsidP="008F3AC8">
                            <w:pPr>
                              <w:spacing w:after="0" w:line="360" w:lineRule="auto"/>
                            </w:pPr>
                            <w:r>
                              <w:t>N</w:t>
                            </w:r>
                          </w:p>
                          <w:p w:rsidR="008F3AC8" w:rsidRDefault="008F3AC8" w:rsidP="008F3AC8">
                            <w:pPr>
                              <w:spacing w:after="0" w:line="360" w:lineRule="auto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1A3F" id="_x0000_s1041" type="#_x0000_t202" style="position:absolute;left:0;text-align:left;margin-left:-33.5pt;margin-top:21pt;width:2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" fillcolor="white [3201]" strokeweight=".5pt">
                <v:path arrowok="t"/>
                <v:textbox>
                  <w:txbxContent>
                    <w:p w:rsidR="008F3AC8" w:rsidRDefault="008F3AC8" w:rsidP="008F3AC8">
                      <w:pPr>
                        <w:spacing w:after="0" w:line="360" w:lineRule="auto"/>
                      </w:pPr>
                      <w:r>
                        <w:t>N</w:t>
                      </w:r>
                    </w:p>
                    <w:p w:rsidR="008F3AC8" w:rsidRDefault="008F3AC8" w:rsidP="008F3AC8">
                      <w:pPr>
                        <w:spacing w:after="0" w:line="360" w:lineRule="auto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F3AC8" w:rsidRDefault="008F3AC8" w:rsidP="005262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7A8720" wp14:editId="4C9EC837">
                <wp:simplePos x="0" y="0"/>
                <wp:positionH relativeFrom="column">
                  <wp:posOffset>1916430</wp:posOffset>
                </wp:positionH>
                <wp:positionV relativeFrom="paragraph">
                  <wp:posOffset>1905</wp:posOffset>
                </wp:positionV>
                <wp:extent cx="317500" cy="523875"/>
                <wp:effectExtent l="0" t="0" r="25400" b="28575"/>
                <wp:wrapNone/>
                <wp:docPr id="5" name="Cuadro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C8" w:rsidRDefault="008F3AC8" w:rsidP="008F3AC8">
                            <w:pPr>
                              <w:spacing w:after="0" w:line="360" w:lineRule="auto"/>
                            </w:pPr>
                            <w:r>
                              <w:t>N</w:t>
                            </w:r>
                          </w:p>
                          <w:p w:rsidR="008F3AC8" w:rsidRDefault="008F3AC8" w:rsidP="008F3AC8">
                            <w:pPr>
                              <w:spacing w:after="0" w:line="360" w:lineRule="auto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8720" id="_x0000_s1042" type="#_x0000_t202" style="position:absolute;left:0;text-align:left;margin-left:150.9pt;margin-top:.15pt;width:25pt;height:4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" fillcolor="white [3201]" strokeweight=".5pt">
                <v:path arrowok="t"/>
                <v:textbox>
                  <w:txbxContent>
                    <w:p w:rsidR="008F3AC8" w:rsidRDefault="008F3AC8" w:rsidP="008F3AC8">
                      <w:pPr>
                        <w:spacing w:after="0" w:line="360" w:lineRule="auto"/>
                      </w:pPr>
                      <w:r>
                        <w:t>N</w:t>
                      </w:r>
                    </w:p>
                    <w:p w:rsidR="008F3AC8" w:rsidRDefault="008F3AC8" w:rsidP="008F3AC8">
                      <w:pPr>
                        <w:spacing w:after="0" w:line="360" w:lineRule="auto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73CDE9" wp14:editId="2FAF14A6">
                <wp:simplePos x="0" y="0"/>
                <wp:positionH relativeFrom="margin">
                  <wp:posOffset>2233930</wp:posOffset>
                </wp:positionH>
                <wp:positionV relativeFrom="paragraph">
                  <wp:posOffset>1905</wp:posOffset>
                </wp:positionV>
                <wp:extent cx="1349375" cy="523875"/>
                <wp:effectExtent l="0" t="0" r="22225" b="28575"/>
                <wp:wrapNone/>
                <wp:docPr id="4" name="Cuadro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9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C8" w:rsidRDefault="008F3AC8" w:rsidP="008F3AC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AYUDANTES</w:t>
                            </w:r>
                          </w:p>
                          <w:p w:rsidR="008F3AC8" w:rsidRDefault="008F3AC8" w:rsidP="008F3AC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3CDE9" id="_x0000_s1043" type="#_x0000_t202" style="position:absolute;left:0;text-align:left;margin-left:175.9pt;margin-top:.15pt;width:106.25pt;height:41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" fillcolor="white [3201]" strokeweight=".5pt">
                <v:path arrowok="t"/>
                <v:textbox>
                  <w:txbxContent>
                    <w:p w:rsidR="008F3AC8" w:rsidRDefault="008F3AC8" w:rsidP="008F3AC8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AYUDANTES</w:t>
                      </w:r>
                    </w:p>
                    <w:p w:rsidR="008F3AC8" w:rsidRDefault="008F3AC8" w:rsidP="008F3AC8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GENERALES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3AC8" w:rsidRDefault="008F3AC8" w:rsidP="005262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3AC8" w:rsidRDefault="005262FB" w:rsidP="005262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845662" wp14:editId="30F2BE73">
                <wp:simplePos x="0" y="0"/>
                <wp:positionH relativeFrom="column">
                  <wp:posOffset>4998085</wp:posOffset>
                </wp:positionH>
                <wp:positionV relativeFrom="paragraph">
                  <wp:posOffset>4445</wp:posOffset>
                </wp:positionV>
                <wp:extent cx="317500" cy="523875"/>
                <wp:effectExtent l="0" t="0" r="25400" b="28575"/>
                <wp:wrapNone/>
                <wp:docPr id="2" name="Cuadro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C8" w:rsidRDefault="008F3AC8" w:rsidP="008F3AC8">
                            <w:pPr>
                              <w:spacing w:after="0" w:line="360" w:lineRule="auto"/>
                            </w:pPr>
                            <w:r>
                              <w:t>N</w:t>
                            </w:r>
                          </w:p>
                          <w:p w:rsidR="008F3AC8" w:rsidRDefault="008F3AC8" w:rsidP="008F3AC8">
                            <w:pPr>
                              <w:spacing w:after="0" w:line="360" w:lineRule="auto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45662" id="_x0000_s1044" type="#_x0000_t202" style="position:absolute;left:0;text-align:left;margin-left:393.55pt;margin-top:.35pt;width:25pt;height:4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" fillcolor="white [3201]" strokeweight=".5pt">
                <v:path arrowok="t"/>
                <v:textbox>
                  <w:txbxContent>
                    <w:p w:rsidR="008F3AC8" w:rsidRDefault="008F3AC8" w:rsidP="008F3AC8">
                      <w:pPr>
                        <w:spacing w:after="0" w:line="360" w:lineRule="auto"/>
                      </w:pPr>
                      <w:r>
                        <w:t>N</w:t>
                      </w:r>
                    </w:p>
                    <w:p w:rsidR="008F3AC8" w:rsidRDefault="008F3AC8" w:rsidP="008F3AC8">
                      <w:pPr>
                        <w:spacing w:after="0" w:line="360" w:lineRule="auto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4AC1C4" wp14:editId="71F88492">
                <wp:simplePos x="0" y="0"/>
                <wp:positionH relativeFrom="margin">
                  <wp:posOffset>4994910</wp:posOffset>
                </wp:positionH>
                <wp:positionV relativeFrom="paragraph">
                  <wp:posOffset>4445</wp:posOffset>
                </wp:positionV>
                <wp:extent cx="1349375" cy="523875"/>
                <wp:effectExtent l="0" t="0" r="22225" b="28575"/>
                <wp:wrapNone/>
                <wp:docPr id="9" name="Cuadro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9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C8" w:rsidRDefault="008F3AC8" w:rsidP="008F3AC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AYUDANTES</w:t>
                            </w:r>
                          </w:p>
                          <w:p w:rsidR="008F3AC8" w:rsidRDefault="008F3AC8" w:rsidP="008F3AC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C1C4" id="_x0000_s1045" type="#_x0000_t202" style="position:absolute;left:0;text-align:left;margin-left:393.3pt;margin-top:.35pt;width:106.25pt;height:41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" fillcolor="white [3201]" strokeweight=".5pt">
                <v:path arrowok="t"/>
                <v:textbox>
                  <w:txbxContent>
                    <w:p w:rsidR="008F3AC8" w:rsidRDefault="008F3AC8" w:rsidP="008F3AC8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AYUDANTES</w:t>
                      </w:r>
                    </w:p>
                    <w:p w:rsidR="008F3AC8" w:rsidRDefault="008F3AC8" w:rsidP="008F3AC8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GENERALES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3AC8" w:rsidRDefault="008F3AC8" w:rsidP="005262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3AC8" w:rsidRDefault="008F3AC8" w:rsidP="005262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3AC8" w:rsidRDefault="008F3AC8" w:rsidP="005262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3AC8" w:rsidRPr="00FB5C06" w:rsidRDefault="008F3AC8" w:rsidP="005262FB">
      <w:pPr>
        <w:spacing w:line="276" w:lineRule="auto"/>
        <w:jc w:val="both"/>
        <w:rPr>
          <w:rFonts w:ascii="Arial" w:hAnsi="Arial" w:cs="Arial"/>
          <w:sz w:val="14"/>
          <w:szCs w:val="24"/>
        </w:rPr>
      </w:pPr>
    </w:p>
    <w:p w:rsidR="008F3AC8" w:rsidRDefault="008F3AC8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B6BE0" w:rsidRDefault="005B6BE0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B6BE0" w:rsidRDefault="005B6BE0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B6BE0" w:rsidRDefault="005B6BE0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B6BE0" w:rsidRDefault="005B6BE0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B6BE0" w:rsidRDefault="005B6BE0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F3AC8" w:rsidRDefault="008F3AC8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F3AC8" w:rsidRPr="000B3212" w:rsidRDefault="008F3AC8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1F10F2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Pr="00B66100" w:rsidRDefault="008F3AC8" w:rsidP="005262FB">
      <w:pPr>
        <w:pStyle w:val="Ttulo1"/>
        <w:numPr>
          <w:ilvl w:val="0"/>
          <w:numId w:val="17"/>
        </w:numPr>
        <w:spacing w:line="276" w:lineRule="auto"/>
      </w:pPr>
      <w:bookmarkStart w:id="9" w:name="_Toc130637218"/>
      <w:r>
        <w:lastRenderedPageBreak/>
        <w:t>OBJETIVOS Y</w:t>
      </w:r>
      <w:r w:rsidRPr="00B66100">
        <w:t xml:space="preserve"> FUNCIONES</w:t>
      </w:r>
      <w:r>
        <w:t xml:space="preserve"> POR UNIDAD ADMINISTRATIVA</w:t>
      </w:r>
      <w:bookmarkEnd w:id="9"/>
      <w:r>
        <w:t xml:space="preserve"> </w:t>
      </w:r>
    </w:p>
    <w:p w:rsidR="001F10F2" w:rsidRPr="00B66100" w:rsidRDefault="001F10F2" w:rsidP="005262FB">
      <w:pPr>
        <w:pStyle w:val="Prrafodelista"/>
        <w:spacing w:line="276" w:lineRule="auto"/>
        <w:ind w:left="1080"/>
        <w:rPr>
          <w:rFonts w:ascii="Arial" w:hAnsi="Arial" w:cs="Arial"/>
          <w:b/>
          <w:sz w:val="24"/>
          <w:szCs w:val="24"/>
        </w:rPr>
      </w:pPr>
    </w:p>
    <w:p w:rsidR="001F10F2" w:rsidRPr="008F3AC8" w:rsidRDefault="008F3AC8" w:rsidP="005262FB">
      <w:pPr>
        <w:pStyle w:val="Ttulo2"/>
        <w:spacing w:line="276" w:lineRule="auto"/>
      </w:pPr>
      <w:bookmarkStart w:id="10" w:name="_Toc130637219"/>
      <w:r w:rsidRPr="008F3AC8">
        <w:t>DIRECTOR DE SERVICIOS PÚBLICOS</w:t>
      </w:r>
      <w:bookmarkEnd w:id="10"/>
    </w:p>
    <w:p w:rsidR="001F10F2" w:rsidRPr="00B66100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Pr="008F3AC8" w:rsidRDefault="001F10F2" w:rsidP="005262FB">
      <w:pPr>
        <w:pStyle w:val="Prrafodelista"/>
        <w:spacing w:after="0" w:line="276" w:lineRule="auto"/>
        <w:ind w:left="0"/>
        <w:rPr>
          <w:rFonts w:ascii="Arial" w:hAnsi="Arial" w:cs="Arial"/>
          <w:b/>
          <w:sz w:val="24"/>
          <w:szCs w:val="24"/>
        </w:rPr>
      </w:pPr>
      <w:r w:rsidRPr="008F3AC8">
        <w:rPr>
          <w:rFonts w:ascii="Arial" w:hAnsi="Arial" w:cs="Arial"/>
          <w:b/>
          <w:sz w:val="24"/>
          <w:szCs w:val="24"/>
        </w:rPr>
        <w:t xml:space="preserve">Objetivo: </w:t>
      </w:r>
    </w:p>
    <w:p w:rsidR="001F10F2" w:rsidRPr="00B66100" w:rsidRDefault="001F10F2" w:rsidP="005262FB">
      <w:pPr>
        <w:pStyle w:val="Prrafodelista"/>
        <w:spacing w:after="0" w:line="276" w:lineRule="auto"/>
        <w:ind w:left="0"/>
        <w:rPr>
          <w:rFonts w:ascii="Arial" w:hAnsi="Arial" w:cs="Arial"/>
          <w:b/>
          <w:sz w:val="24"/>
          <w:szCs w:val="24"/>
        </w:rPr>
      </w:pPr>
    </w:p>
    <w:p w:rsidR="001F10F2" w:rsidRPr="00B66100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6100">
        <w:rPr>
          <w:rFonts w:ascii="Arial" w:hAnsi="Arial" w:cs="Arial"/>
          <w:sz w:val="24"/>
          <w:szCs w:val="24"/>
        </w:rPr>
        <w:t xml:space="preserve">Ejecutar acciones en beneficio de las necesidades básicas, mediante </w:t>
      </w:r>
      <w:r>
        <w:rPr>
          <w:rFonts w:ascii="Arial" w:hAnsi="Arial" w:cs="Arial"/>
          <w:sz w:val="24"/>
          <w:szCs w:val="24"/>
        </w:rPr>
        <w:t>las área</w:t>
      </w:r>
      <w:r w:rsidRPr="00B66100">
        <w:rPr>
          <w:rFonts w:ascii="Arial" w:hAnsi="Arial" w:cs="Arial"/>
          <w:sz w:val="24"/>
          <w:szCs w:val="24"/>
        </w:rPr>
        <w:t xml:space="preserve">s de alumbrado público, </w:t>
      </w:r>
      <w:r w:rsidRPr="00E61C4D">
        <w:rPr>
          <w:rFonts w:ascii="Arial" w:hAnsi="Arial" w:cs="Arial"/>
          <w:sz w:val="24"/>
          <w:szCs w:val="24"/>
        </w:rPr>
        <w:t>recolección, traslado, tratamiento y disposición final de residuos</w:t>
      </w:r>
      <w:r w:rsidRPr="00B66100">
        <w:rPr>
          <w:rFonts w:ascii="Arial" w:hAnsi="Arial" w:cs="Arial"/>
          <w:sz w:val="24"/>
          <w:szCs w:val="24"/>
        </w:rPr>
        <w:t xml:space="preserve">, panteones, parques, jardines y áreas verdes, para desarrollar una nueva imagen urbana del municipio de </w:t>
      </w:r>
      <w:r>
        <w:rPr>
          <w:rFonts w:ascii="Arial" w:hAnsi="Arial" w:cs="Arial"/>
          <w:sz w:val="24"/>
          <w:szCs w:val="24"/>
        </w:rPr>
        <w:t>Hueypoxtla</w:t>
      </w:r>
      <w:r w:rsidRPr="00B66100">
        <w:rPr>
          <w:rFonts w:ascii="Arial" w:hAnsi="Arial" w:cs="Arial"/>
          <w:sz w:val="24"/>
          <w:szCs w:val="24"/>
        </w:rPr>
        <w:t>.</w:t>
      </w:r>
    </w:p>
    <w:p w:rsidR="001F10F2" w:rsidRPr="00B66100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Pr="008F3AC8" w:rsidRDefault="001F10F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3AC8">
        <w:rPr>
          <w:rFonts w:ascii="Arial" w:hAnsi="Arial" w:cs="Arial"/>
          <w:b/>
          <w:sz w:val="24"/>
          <w:szCs w:val="24"/>
        </w:rPr>
        <w:t>Funciones:</w:t>
      </w:r>
    </w:p>
    <w:p w:rsidR="001F10F2" w:rsidRPr="00B66100" w:rsidRDefault="001F10F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6100">
        <w:rPr>
          <w:rFonts w:ascii="Arial" w:hAnsi="Arial" w:cs="Arial"/>
          <w:b/>
          <w:sz w:val="24"/>
          <w:szCs w:val="24"/>
        </w:rPr>
        <w:t xml:space="preserve"> </w:t>
      </w:r>
    </w:p>
    <w:p w:rsidR="001F10F2" w:rsidRPr="00B66100" w:rsidRDefault="001F10F2" w:rsidP="005262FB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B66100">
        <w:rPr>
          <w:rFonts w:ascii="Arial" w:hAnsi="Arial" w:cs="Arial"/>
          <w:sz w:val="24"/>
        </w:rPr>
        <w:t xml:space="preserve">Coordinar los servicios públicos municipales de </w:t>
      </w:r>
      <w:r w:rsidRPr="00E61C4D">
        <w:rPr>
          <w:rFonts w:ascii="Arial" w:hAnsi="Arial" w:cs="Arial"/>
          <w:sz w:val="24"/>
        </w:rPr>
        <w:t>recolección, traslado, tratamiento y disposición final de residuos</w:t>
      </w:r>
      <w:r w:rsidRPr="00B6610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sólidos </w:t>
      </w:r>
      <w:r w:rsidRPr="00B66100">
        <w:rPr>
          <w:rFonts w:ascii="Arial" w:hAnsi="Arial" w:cs="Arial"/>
          <w:sz w:val="24"/>
        </w:rPr>
        <w:t>urbanos, alumbrado público, limpieza de vialidades, parques, jardines, áreas v</w:t>
      </w:r>
      <w:r>
        <w:rPr>
          <w:rFonts w:ascii="Arial" w:hAnsi="Arial" w:cs="Arial"/>
          <w:sz w:val="24"/>
        </w:rPr>
        <w:t xml:space="preserve">erdes,  recreativas, </w:t>
      </w:r>
      <w:r w:rsidRPr="00B66100">
        <w:rPr>
          <w:rFonts w:ascii="Arial" w:hAnsi="Arial" w:cs="Arial"/>
          <w:sz w:val="24"/>
        </w:rPr>
        <w:t xml:space="preserve">panteones y </w:t>
      </w:r>
      <w:r>
        <w:rPr>
          <w:rFonts w:ascii="Arial" w:hAnsi="Arial" w:cs="Arial"/>
          <w:sz w:val="24"/>
        </w:rPr>
        <w:t>mantenimiento de cámaras de vigilancia.</w:t>
      </w:r>
    </w:p>
    <w:p w:rsidR="001F10F2" w:rsidRPr="00B66100" w:rsidRDefault="001F10F2" w:rsidP="005262FB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B66100">
        <w:rPr>
          <w:rFonts w:ascii="Arial" w:hAnsi="Arial" w:cs="Arial"/>
          <w:sz w:val="24"/>
        </w:rPr>
        <w:t>Proponer en coordinación con las direcciones de Obras Públicas y Desarrollo Urbano, la planeación estratégica del al</w:t>
      </w:r>
      <w:r w:rsidR="005262FB">
        <w:rPr>
          <w:rFonts w:ascii="Arial" w:hAnsi="Arial" w:cs="Arial"/>
          <w:sz w:val="24"/>
        </w:rPr>
        <w:t>umbrado público en el Municipio.</w:t>
      </w:r>
    </w:p>
    <w:p w:rsidR="001F10F2" w:rsidRPr="00B66100" w:rsidRDefault="001F10F2" w:rsidP="005262FB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B66100">
        <w:rPr>
          <w:rFonts w:ascii="Arial" w:hAnsi="Arial" w:cs="Arial"/>
          <w:sz w:val="24"/>
        </w:rPr>
        <w:t>Planear y organizar la prestación de los distintos servicios públicos, mediante la impleme</w:t>
      </w:r>
      <w:r w:rsidR="005262FB">
        <w:rPr>
          <w:rFonts w:ascii="Arial" w:hAnsi="Arial" w:cs="Arial"/>
          <w:sz w:val="24"/>
        </w:rPr>
        <w:t>ntación de acciones y programas.</w:t>
      </w:r>
    </w:p>
    <w:p w:rsidR="001F10F2" w:rsidRPr="00B66100" w:rsidRDefault="001F10F2" w:rsidP="005262FB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B66100">
        <w:rPr>
          <w:rFonts w:ascii="Arial" w:hAnsi="Arial" w:cs="Arial"/>
          <w:sz w:val="24"/>
        </w:rPr>
        <w:t>Vigilar que la prestación de los servicios públicos se realice conforme a los programas de gobierno municipal y los reglamentos respectivos.</w:t>
      </w:r>
    </w:p>
    <w:p w:rsidR="001F10F2" w:rsidRPr="00B66100" w:rsidRDefault="001F10F2" w:rsidP="005262FB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B66100">
        <w:rPr>
          <w:rFonts w:ascii="Arial" w:hAnsi="Arial" w:cs="Arial"/>
          <w:sz w:val="24"/>
        </w:rPr>
        <w:t>Administ</w:t>
      </w:r>
      <w:r w:rsidR="005262FB">
        <w:rPr>
          <w:rFonts w:ascii="Arial" w:hAnsi="Arial" w:cs="Arial"/>
          <w:sz w:val="24"/>
        </w:rPr>
        <w:t>rar eficientemente los recursos.</w:t>
      </w:r>
    </w:p>
    <w:p w:rsidR="001F10F2" w:rsidRPr="00B66100" w:rsidRDefault="001F10F2" w:rsidP="005262FB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B66100">
        <w:rPr>
          <w:rFonts w:ascii="Arial" w:hAnsi="Arial" w:cs="Arial"/>
          <w:sz w:val="24"/>
        </w:rPr>
        <w:t>Implementar campañas de limpieza y concien</w:t>
      </w:r>
      <w:r>
        <w:rPr>
          <w:rFonts w:ascii="Arial" w:hAnsi="Arial" w:cs="Arial"/>
          <w:sz w:val="24"/>
        </w:rPr>
        <w:t>tiz</w:t>
      </w:r>
      <w:r w:rsidRPr="00B66100">
        <w:rPr>
          <w:rFonts w:ascii="Arial" w:hAnsi="Arial" w:cs="Arial"/>
          <w:sz w:val="24"/>
        </w:rPr>
        <w:t>ar al ciudadano que es necesaria su participación para solucionar los p</w:t>
      </w:r>
      <w:r>
        <w:rPr>
          <w:rFonts w:ascii="Arial" w:hAnsi="Arial" w:cs="Arial"/>
          <w:sz w:val="24"/>
        </w:rPr>
        <w:t>roblemas que afectan su e</w:t>
      </w:r>
      <w:r w:rsidR="005262FB">
        <w:rPr>
          <w:rFonts w:ascii="Arial" w:hAnsi="Arial" w:cs="Arial"/>
          <w:sz w:val="24"/>
        </w:rPr>
        <w:t>ntorno.</w:t>
      </w:r>
    </w:p>
    <w:p w:rsidR="001F10F2" w:rsidRPr="005262FB" w:rsidRDefault="001F10F2" w:rsidP="005262FB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B66100">
        <w:rPr>
          <w:rFonts w:ascii="Arial" w:hAnsi="Arial" w:cs="Arial"/>
          <w:sz w:val="24"/>
        </w:rPr>
        <w:t>Desarrollar las demás funciones inherentes al área de su competencia, las que señalen las disposiciones legales aplicables y las asignadas directamente por el Presidente Municipal.</w:t>
      </w:r>
    </w:p>
    <w:p w:rsidR="001F10F2" w:rsidRDefault="001F10F2" w:rsidP="005262F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pacing w:val="45"/>
          <w:sz w:val="24"/>
          <w:szCs w:val="24"/>
          <w:bdr w:val="none" w:sz="0" w:space="0" w:color="auto" w:frame="1"/>
          <w:lang w:eastAsia="es-MX"/>
        </w:rPr>
      </w:pPr>
    </w:p>
    <w:p w:rsidR="001F10F2" w:rsidRDefault="001F10F2" w:rsidP="005262F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pacing w:val="45"/>
          <w:sz w:val="24"/>
          <w:szCs w:val="24"/>
          <w:bdr w:val="none" w:sz="0" w:space="0" w:color="auto" w:frame="1"/>
          <w:lang w:eastAsia="es-MX"/>
        </w:rPr>
      </w:pPr>
    </w:p>
    <w:p w:rsidR="005262FB" w:rsidRDefault="005262FB" w:rsidP="005262F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pacing w:val="45"/>
          <w:sz w:val="24"/>
          <w:szCs w:val="24"/>
          <w:bdr w:val="none" w:sz="0" w:space="0" w:color="auto" w:frame="1"/>
          <w:lang w:eastAsia="es-MX"/>
        </w:rPr>
      </w:pPr>
    </w:p>
    <w:p w:rsidR="005262FB" w:rsidRDefault="005262FB" w:rsidP="005262F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pacing w:val="45"/>
          <w:sz w:val="24"/>
          <w:szCs w:val="24"/>
          <w:bdr w:val="none" w:sz="0" w:space="0" w:color="auto" w:frame="1"/>
          <w:lang w:eastAsia="es-MX"/>
        </w:rPr>
      </w:pPr>
    </w:p>
    <w:p w:rsidR="005262FB" w:rsidRDefault="005262FB" w:rsidP="005262F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pacing w:val="45"/>
          <w:sz w:val="24"/>
          <w:szCs w:val="24"/>
          <w:bdr w:val="none" w:sz="0" w:space="0" w:color="auto" w:frame="1"/>
          <w:lang w:eastAsia="es-MX"/>
        </w:rPr>
      </w:pPr>
    </w:p>
    <w:p w:rsidR="005262FB" w:rsidRDefault="005262FB" w:rsidP="005262F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pacing w:val="45"/>
          <w:sz w:val="24"/>
          <w:szCs w:val="24"/>
          <w:bdr w:val="none" w:sz="0" w:space="0" w:color="auto" w:frame="1"/>
          <w:lang w:eastAsia="es-MX"/>
        </w:rPr>
      </w:pPr>
    </w:p>
    <w:p w:rsidR="005262FB" w:rsidRDefault="005262FB" w:rsidP="005262F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pacing w:val="45"/>
          <w:sz w:val="24"/>
          <w:szCs w:val="24"/>
          <w:bdr w:val="none" w:sz="0" w:space="0" w:color="auto" w:frame="1"/>
          <w:lang w:eastAsia="es-MX"/>
        </w:rPr>
      </w:pPr>
    </w:p>
    <w:p w:rsidR="005262FB" w:rsidRDefault="005262FB" w:rsidP="005262F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pacing w:val="45"/>
          <w:sz w:val="24"/>
          <w:szCs w:val="24"/>
          <w:bdr w:val="none" w:sz="0" w:space="0" w:color="auto" w:frame="1"/>
          <w:lang w:eastAsia="es-MX"/>
        </w:rPr>
      </w:pPr>
    </w:p>
    <w:p w:rsidR="001F10F2" w:rsidRPr="008F3AC8" w:rsidRDefault="008F3AC8" w:rsidP="005262FB">
      <w:pPr>
        <w:pStyle w:val="Ttulo2"/>
        <w:spacing w:line="276" w:lineRule="auto"/>
      </w:pPr>
      <w:bookmarkStart w:id="11" w:name="_Toc130637220"/>
      <w:r w:rsidRPr="008F3AC8">
        <w:lastRenderedPageBreak/>
        <w:t>AUXILIAR ADMINISTRATIVO</w:t>
      </w:r>
      <w:bookmarkEnd w:id="11"/>
    </w:p>
    <w:p w:rsidR="001F10F2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Pr="008F3AC8" w:rsidRDefault="001F10F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3AC8">
        <w:rPr>
          <w:rFonts w:ascii="Arial" w:hAnsi="Arial" w:cs="Arial"/>
          <w:b/>
          <w:sz w:val="24"/>
          <w:szCs w:val="24"/>
        </w:rPr>
        <w:t>Objetivo:</w:t>
      </w:r>
    </w:p>
    <w:p w:rsidR="001F10F2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Mantener en orden la documentación oficial de la Dirección de Servicios Públicos, para realizar los trámites necesarios en cada proceso administrativo u operativo. </w:t>
      </w:r>
    </w:p>
    <w:p w:rsidR="001F10F2" w:rsidRPr="002C2ED1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Pr="008F3AC8" w:rsidRDefault="001F10F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3AC8">
        <w:rPr>
          <w:rFonts w:ascii="Arial" w:hAnsi="Arial" w:cs="Arial"/>
          <w:b/>
          <w:sz w:val="24"/>
          <w:szCs w:val="24"/>
        </w:rPr>
        <w:t>Funciones:</w:t>
      </w:r>
    </w:p>
    <w:p w:rsidR="001F10F2" w:rsidRDefault="001F10F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F10F2" w:rsidRPr="00D50376" w:rsidRDefault="001F10F2" w:rsidP="005262F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4C4F">
        <w:rPr>
          <w:rFonts w:ascii="Arial" w:hAnsi="Arial" w:cs="Arial"/>
          <w:sz w:val="24"/>
          <w:szCs w:val="24"/>
        </w:rPr>
        <w:t>Recepción de documentación</w:t>
      </w:r>
      <w:r>
        <w:rPr>
          <w:rFonts w:ascii="Arial" w:hAnsi="Arial" w:cs="Arial"/>
          <w:sz w:val="24"/>
          <w:szCs w:val="24"/>
        </w:rPr>
        <w:t>;</w:t>
      </w:r>
    </w:p>
    <w:p w:rsidR="001F10F2" w:rsidRDefault="001F10F2" w:rsidP="005262F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a la ciudadanía en general;</w:t>
      </w:r>
    </w:p>
    <w:p w:rsidR="001F10F2" w:rsidRDefault="001F10F2" w:rsidP="005262F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Informar sobre todo lo referente a la Dirección de Servicios Públicos;</w:t>
      </w:r>
    </w:p>
    <w:p w:rsidR="001F10F2" w:rsidRDefault="001F10F2" w:rsidP="005262F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conocimiento de las áreas y sus funciones dependientes de la Dirección de Servicios Públicos;</w:t>
      </w:r>
    </w:p>
    <w:p w:rsidR="005262FB" w:rsidRPr="005262FB" w:rsidRDefault="001F10F2" w:rsidP="005262F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13F4D">
        <w:rPr>
          <w:rFonts w:ascii="Arial" w:hAnsi="Arial" w:cs="Arial"/>
          <w:sz w:val="24"/>
          <w:szCs w:val="24"/>
        </w:rPr>
        <w:t xml:space="preserve">Dar respuesta y solución a las diferentes actividades que lleva a cabo </w:t>
      </w:r>
      <w:r>
        <w:rPr>
          <w:rFonts w:ascii="Arial" w:hAnsi="Arial" w:cs="Arial"/>
          <w:sz w:val="24"/>
          <w:szCs w:val="24"/>
        </w:rPr>
        <w:t>en la di</w:t>
      </w:r>
      <w:r w:rsidR="005262FB">
        <w:rPr>
          <w:rFonts w:ascii="Arial" w:hAnsi="Arial" w:cs="Arial"/>
          <w:sz w:val="24"/>
          <w:szCs w:val="24"/>
        </w:rPr>
        <w:t>rección de servicios públicos.</w:t>
      </w:r>
    </w:p>
    <w:p w:rsidR="005262FB" w:rsidRPr="001E4562" w:rsidRDefault="005262FB" w:rsidP="005262F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590A">
        <w:rPr>
          <w:rFonts w:ascii="Arial" w:hAnsi="Arial" w:cs="Arial"/>
          <w:sz w:val="24"/>
          <w:szCs w:val="24"/>
        </w:rPr>
        <w:t>Las demás funciones inheren</w:t>
      </w:r>
      <w:r>
        <w:rPr>
          <w:rFonts w:ascii="Arial" w:hAnsi="Arial" w:cs="Arial"/>
          <w:sz w:val="24"/>
          <w:szCs w:val="24"/>
        </w:rPr>
        <w:t>tes al ámbito de su competencia.</w:t>
      </w:r>
    </w:p>
    <w:p w:rsidR="005262FB" w:rsidRPr="00D9366C" w:rsidRDefault="005262FB" w:rsidP="005262FB">
      <w:pPr>
        <w:pStyle w:val="Prrafodelista"/>
        <w:spacing w:after="0" w:line="276" w:lineRule="auto"/>
        <w:ind w:left="1146"/>
        <w:jc w:val="both"/>
        <w:rPr>
          <w:rFonts w:ascii="Arial" w:hAnsi="Arial" w:cs="Arial"/>
          <w:sz w:val="24"/>
          <w:szCs w:val="24"/>
        </w:rPr>
      </w:pPr>
    </w:p>
    <w:p w:rsidR="001F10F2" w:rsidRPr="008F6252" w:rsidRDefault="001F10F2" w:rsidP="008F625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Pr="008F3AC8" w:rsidRDefault="008F3AC8" w:rsidP="005262FB">
      <w:pPr>
        <w:pStyle w:val="Ttulo2"/>
        <w:spacing w:line="276" w:lineRule="auto"/>
      </w:pPr>
      <w:bookmarkStart w:id="12" w:name="_Toc130637221"/>
      <w:r w:rsidRPr="008F3AC8">
        <w:t>SECRETARIA</w:t>
      </w:r>
      <w:bookmarkEnd w:id="12"/>
    </w:p>
    <w:p w:rsidR="001F10F2" w:rsidRDefault="001F10F2" w:rsidP="005262FB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1F10F2" w:rsidRPr="008F3AC8" w:rsidRDefault="001F10F2" w:rsidP="005262FB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F3AC8">
        <w:rPr>
          <w:rFonts w:ascii="Arial" w:hAnsi="Arial" w:cs="Arial"/>
          <w:b/>
          <w:sz w:val="24"/>
          <w:szCs w:val="24"/>
        </w:rPr>
        <w:t>Objetivo:</w:t>
      </w:r>
    </w:p>
    <w:p w:rsidR="001F10F2" w:rsidRDefault="001F10F2" w:rsidP="005262FB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1F10F2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Llevar control de la información que es transmitida al encargado y auxiliar, por medio de correspondencia, teléfono y en forma digital, para brindar una excelente atención a la ciudadanía.</w:t>
      </w:r>
    </w:p>
    <w:p w:rsidR="001F10F2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Pr="008F3AC8" w:rsidRDefault="001F10F2" w:rsidP="005262FB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F3AC8">
        <w:rPr>
          <w:rFonts w:ascii="Arial" w:hAnsi="Arial" w:cs="Arial"/>
          <w:b/>
          <w:sz w:val="24"/>
          <w:szCs w:val="24"/>
        </w:rPr>
        <w:t>Funciones:</w:t>
      </w:r>
    </w:p>
    <w:p w:rsidR="001F10F2" w:rsidRDefault="001F10F2" w:rsidP="005262FB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1F10F2" w:rsidRDefault="001F10F2" w:rsidP="005262FB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2BB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omunicación constante con la ciudadanía para su puntual y eficaz atención;</w:t>
      </w:r>
    </w:p>
    <w:p w:rsidR="001F10F2" w:rsidRDefault="001F10F2" w:rsidP="005262FB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de recepcionar y distribuir la documentación interna y externa;</w:t>
      </w:r>
    </w:p>
    <w:p w:rsidR="001F10F2" w:rsidRPr="0004704C" w:rsidRDefault="001F10F2" w:rsidP="005262FB">
      <w:pPr>
        <w:pStyle w:val="Prrafodelista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470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Atención diaria de las agendas de la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Dirección;</w:t>
      </w:r>
    </w:p>
    <w:p w:rsidR="001F10F2" w:rsidRPr="0004704C" w:rsidRDefault="001F10F2" w:rsidP="005262FB">
      <w:pPr>
        <w:pStyle w:val="Prrafodelista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470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Atenci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ón a las entrevistas personales;</w:t>
      </w:r>
    </w:p>
    <w:p w:rsidR="001F10F2" w:rsidRPr="005139C5" w:rsidRDefault="001F10F2" w:rsidP="005262FB">
      <w:pPr>
        <w:pStyle w:val="Prrafodelista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470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Recepc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ión de mensajes telefónicos de la Dirección;</w:t>
      </w:r>
    </w:p>
    <w:p w:rsidR="001F10F2" w:rsidRPr="00F24C4F" w:rsidRDefault="001F10F2" w:rsidP="005262FB">
      <w:pPr>
        <w:pStyle w:val="Prrafodelista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pacing w:val="45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Cumplir y hacer cumplir las políticas, normas y procedimientos de la Dirección;</w:t>
      </w:r>
    </w:p>
    <w:p w:rsidR="001F10F2" w:rsidRPr="00F24C4F" w:rsidRDefault="001F10F2" w:rsidP="005262FB">
      <w:pPr>
        <w:pStyle w:val="Prrafodelista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pacing w:val="45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Mantener actualizados los archivos físicos y digitales, sobre los documentos remitidos a la Dirección, clasificándolos ordenadamente;</w:t>
      </w:r>
    </w:p>
    <w:p w:rsidR="001F10F2" w:rsidRPr="00B94320" w:rsidRDefault="001F10F2" w:rsidP="005262FB">
      <w:pPr>
        <w:pStyle w:val="Prrafodelista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pacing w:val="45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Elaborar y presentar periódicamente y a solicitud de las instancias superiores, los reportes adecuados sobre las áreas de la Dirección; y</w:t>
      </w:r>
    </w:p>
    <w:p w:rsidR="001F10F2" w:rsidRPr="00B94320" w:rsidRDefault="001F10F2" w:rsidP="005262FB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demás funciones que le delegue su Jefe inmediato.</w:t>
      </w:r>
    </w:p>
    <w:p w:rsidR="001F10F2" w:rsidRPr="00784DD8" w:rsidRDefault="001F10F2" w:rsidP="005262FB">
      <w:pPr>
        <w:spacing w:after="0" w:line="276" w:lineRule="auto"/>
        <w:rPr>
          <w:rFonts w:ascii="Helvetica" w:hAnsi="Helvetica"/>
          <w:color w:val="3B3835"/>
          <w:sz w:val="21"/>
          <w:szCs w:val="21"/>
          <w:shd w:val="clear" w:color="auto" w:fill="EEEEEE"/>
        </w:rPr>
      </w:pPr>
    </w:p>
    <w:p w:rsidR="001F10F2" w:rsidRDefault="001F10F2" w:rsidP="005262FB">
      <w:pPr>
        <w:pStyle w:val="Prrafodelista"/>
        <w:spacing w:after="0" w:line="276" w:lineRule="auto"/>
        <w:rPr>
          <w:rFonts w:ascii="Helvetica" w:hAnsi="Helvetica"/>
          <w:color w:val="3B3835"/>
          <w:sz w:val="21"/>
          <w:szCs w:val="21"/>
          <w:shd w:val="clear" w:color="auto" w:fill="EEEEEE"/>
        </w:rPr>
      </w:pPr>
    </w:p>
    <w:p w:rsidR="001F10F2" w:rsidRPr="008F3AC8" w:rsidRDefault="008F3AC8" w:rsidP="005262FB">
      <w:pPr>
        <w:pStyle w:val="Ttulo2"/>
        <w:spacing w:line="276" w:lineRule="auto"/>
      </w:pPr>
      <w:bookmarkStart w:id="13" w:name="_Toc130637222"/>
      <w:r w:rsidRPr="008F3AC8">
        <w:t>ÁREA DE ALUMBRADO PÚBLICO</w:t>
      </w:r>
      <w:bookmarkEnd w:id="13"/>
    </w:p>
    <w:p w:rsidR="001F10F2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Pr="008F3AC8" w:rsidRDefault="001F10F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3AC8">
        <w:rPr>
          <w:rFonts w:ascii="Arial" w:hAnsi="Arial" w:cs="Arial"/>
          <w:b/>
          <w:sz w:val="24"/>
          <w:szCs w:val="24"/>
        </w:rPr>
        <w:t>Objetivo:</w:t>
      </w:r>
    </w:p>
    <w:p w:rsidR="001F10F2" w:rsidRDefault="001F10F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F10F2" w:rsidRPr="00864B20" w:rsidRDefault="001F10F2" w:rsidP="005262FB">
      <w:pPr>
        <w:spacing w:after="0" w:line="276" w:lineRule="auto"/>
        <w:ind w:left="40"/>
        <w:jc w:val="both"/>
        <w:rPr>
          <w:rFonts w:ascii="Arial" w:eastAsia="Verdana" w:hAnsi="Arial" w:cs="Arial"/>
          <w:sz w:val="24"/>
          <w:szCs w:val="24"/>
        </w:rPr>
      </w:pPr>
      <w:r w:rsidRPr="00864B20">
        <w:rPr>
          <w:rFonts w:ascii="Arial" w:eastAsia="Verdana" w:hAnsi="Arial" w:cs="Arial"/>
          <w:sz w:val="24"/>
          <w:szCs w:val="24"/>
        </w:rPr>
        <w:t>Mantener el buen funcionamiento del servicio de alumbrado público</w:t>
      </w:r>
      <w:r>
        <w:rPr>
          <w:rFonts w:ascii="Arial" w:eastAsia="Verdana" w:hAnsi="Arial" w:cs="Arial"/>
          <w:sz w:val="24"/>
          <w:szCs w:val="24"/>
        </w:rPr>
        <w:t xml:space="preserve">, a través de nuevas instalaciones y reparaciones de las luminarias para mantener en perfecta operación el sistema de alumbrado público en </w:t>
      </w:r>
      <w:r w:rsidRPr="00864B20">
        <w:rPr>
          <w:rFonts w:ascii="Arial" w:eastAsia="Verdana" w:hAnsi="Arial" w:cs="Arial"/>
          <w:sz w:val="24"/>
          <w:szCs w:val="24"/>
        </w:rPr>
        <w:t>calles y vialidades</w:t>
      </w:r>
      <w:r>
        <w:rPr>
          <w:rFonts w:ascii="Arial" w:eastAsia="Verdana" w:hAnsi="Arial" w:cs="Arial"/>
          <w:sz w:val="24"/>
          <w:szCs w:val="24"/>
        </w:rPr>
        <w:t xml:space="preserve"> d</w:t>
      </w:r>
      <w:r w:rsidRPr="00864B20">
        <w:rPr>
          <w:rFonts w:ascii="Arial" w:eastAsia="Verdana" w:hAnsi="Arial" w:cs="Arial"/>
          <w:sz w:val="24"/>
          <w:szCs w:val="24"/>
        </w:rPr>
        <w:t>el territorio municipal.</w:t>
      </w:r>
    </w:p>
    <w:p w:rsidR="001F10F2" w:rsidRPr="0004704C" w:rsidRDefault="001F10F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F10F2" w:rsidRPr="008F3AC8" w:rsidRDefault="001F10F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3AC8">
        <w:rPr>
          <w:rFonts w:ascii="Arial" w:hAnsi="Arial" w:cs="Arial"/>
          <w:b/>
          <w:sz w:val="24"/>
          <w:szCs w:val="24"/>
        </w:rPr>
        <w:t>Funciones:</w:t>
      </w:r>
    </w:p>
    <w:p w:rsidR="001F10F2" w:rsidRPr="00573493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Pr="00492BBF" w:rsidRDefault="001F10F2" w:rsidP="005262FB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4"/>
        </w:rPr>
        <w:t xml:space="preserve">Coordinar el trabajo </w:t>
      </w:r>
      <w:r w:rsidRPr="00492BBF">
        <w:rPr>
          <w:rFonts w:ascii="Arial" w:hAnsi="Arial" w:cs="Arial"/>
          <w:sz w:val="24"/>
        </w:rPr>
        <w:t>de verificación y mantenimiento del alumbrado público en el primer cuadro, la cabecera</w:t>
      </w:r>
      <w:r w:rsidR="000F102E">
        <w:rPr>
          <w:rFonts w:ascii="Arial" w:hAnsi="Arial" w:cs="Arial"/>
          <w:sz w:val="24"/>
        </w:rPr>
        <w:t xml:space="preserve"> municipal y las comunidades.</w:t>
      </w:r>
    </w:p>
    <w:p w:rsidR="001F10F2" w:rsidRPr="00492BBF" w:rsidRDefault="001F10F2" w:rsidP="005262FB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492BBF">
        <w:rPr>
          <w:rFonts w:ascii="Arial" w:hAnsi="Arial" w:cs="Arial"/>
          <w:sz w:val="24"/>
        </w:rPr>
        <w:t>Verificar la buena operación del alumbrado y en su momento corregir fallas, realizando mantenimiento correctivo, así mismo es su responsabilidad solicitar los materiales necesarios para corregir las defici</w:t>
      </w:r>
      <w:r w:rsidR="000F102E">
        <w:rPr>
          <w:rFonts w:ascii="Arial" w:hAnsi="Arial" w:cs="Arial"/>
          <w:sz w:val="24"/>
        </w:rPr>
        <w:t>encias del alumbrado público.</w:t>
      </w:r>
    </w:p>
    <w:p w:rsidR="001F10F2" w:rsidRPr="00492BBF" w:rsidRDefault="001F10F2" w:rsidP="005262FB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492BBF">
        <w:rPr>
          <w:rFonts w:ascii="Arial" w:hAnsi="Arial" w:cs="Arial"/>
          <w:sz w:val="24"/>
        </w:rPr>
        <w:t>Solicitar, conservar y administrar el alm</w:t>
      </w:r>
      <w:r>
        <w:rPr>
          <w:rFonts w:ascii="Arial" w:hAnsi="Arial" w:cs="Arial"/>
          <w:sz w:val="24"/>
        </w:rPr>
        <w:t>acén de materiales de reserva;</w:t>
      </w:r>
    </w:p>
    <w:p w:rsidR="001F10F2" w:rsidRPr="00492BBF" w:rsidRDefault="001F10F2" w:rsidP="005262FB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492BBF">
        <w:rPr>
          <w:rFonts w:ascii="Arial" w:hAnsi="Arial" w:cs="Arial"/>
          <w:sz w:val="24"/>
        </w:rPr>
        <w:t>Proponer alternativas de ahorro en energía eléctrica, a través de la adquisición de luminarias que gar</w:t>
      </w:r>
      <w:r w:rsidR="000F102E">
        <w:rPr>
          <w:rFonts w:ascii="Arial" w:hAnsi="Arial" w:cs="Arial"/>
          <w:sz w:val="24"/>
        </w:rPr>
        <w:t>anticen mejores rendimientos.</w:t>
      </w:r>
    </w:p>
    <w:p w:rsidR="001F10F2" w:rsidRPr="00576622" w:rsidRDefault="001F10F2" w:rsidP="005262FB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492BBF">
        <w:rPr>
          <w:rFonts w:ascii="Arial" w:hAnsi="Arial" w:cs="Arial"/>
          <w:sz w:val="24"/>
        </w:rPr>
        <w:t>Atender las peticiones de los ciudadanos y b</w:t>
      </w:r>
      <w:r>
        <w:rPr>
          <w:rFonts w:ascii="Arial" w:hAnsi="Arial" w:cs="Arial"/>
          <w:sz w:val="24"/>
        </w:rPr>
        <w:t xml:space="preserve">rindarles respuesta oportuna. </w:t>
      </w:r>
    </w:p>
    <w:p w:rsidR="008F3AC8" w:rsidRPr="008F3AC8" w:rsidRDefault="001F10F2" w:rsidP="005262FB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576622">
        <w:rPr>
          <w:rFonts w:ascii="Arial" w:hAnsi="Arial" w:cs="Arial"/>
          <w:sz w:val="24"/>
        </w:rPr>
        <w:t>Controlar y supervisar el material necesario para dotar a los s</w:t>
      </w:r>
      <w:r w:rsidR="008F3AC8">
        <w:rPr>
          <w:rFonts w:ascii="Arial" w:hAnsi="Arial" w:cs="Arial"/>
          <w:sz w:val="24"/>
        </w:rPr>
        <w:t>ectores de iluminación.</w:t>
      </w:r>
    </w:p>
    <w:p w:rsidR="008F3AC8" w:rsidRPr="008F3AC8" w:rsidRDefault="001F10F2" w:rsidP="005262FB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8F3AC8">
        <w:rPr>
          <w:rFonts w:ascii="Arial" w:hAnsi="Arial" w:cs="Arial"/>
          <w:sz w:val="24"/>
        </w:rPr>
        <w:t>Supervisar que todo el equipo, vehículos, materiales y herramientas de trabajo, del alumbrado público, estén en óptimas condiciones</w:t>
      </w:r>
      <w:r w:rsidR="008F3AC8">
        <w:rPr>
          <w:rFonts w:ascii="Arial" w:hAnsi="Arial" w:cs="Arial"/>
          <w:sz w:val="24"/>
        </w:rPr>
        <w:t xml:space="preserve"> para su buen funcionamiento.</w:t>
      </w:r>
    </w:p>
    <w:p w:rsidR="008F3AC8" w:rsidRPr="008F3AC8" w:rsidRDefault="001F10F2" w:rsidP="005262FB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8F3AC8">
        <w:rPr>
          <w:rFonts w:ascii="Arial" w:hAnsi="Arial" w:cs="Arial"/>
          <w:sz w:val="24"/>
        </w:rPr>
        <w:t>Hacer registros gráficos y fotográficos de todo el material que se encuentre en reserva y que se adquiera para cumplir con los objetivos p</w:t>
      </w:r>
      <w:r w:rsidR="008F3AC8">
        <w:rPr>
          <w:rFonts w:ascii="Arial" w:hAnsi="Arial" w:cs="Arial"/>
          <w:sz w:val="24"/>
        </w:rPr>
        <w:t>lanteados por el ayuntamiento.</w:t>
      </w:r>
    </w:p>
    <w:p w:rsidR="001F10F2" w:rsidRPr="008F3AC8" w:rsidRDefault="001F10F2" w:rsidP="005262FB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8F3AC8">
        <w:rPr>
          <w:rFonts w:ascii="Arial" w:hAnsi="Arial" w:cs="Arial"/>
          <w:sz w:val="24"/>
          <w:szCs w:val="24"/>
        </w:rPr>
        <w:t>Las demás funciones que le delegue su Jefe inmediato.</w:t>
      </w:r>
    </w:p>
    <w:p w:rsidR="008F3AC8" w:rsidRDefault="008F3AC8" w:rsidP="005262FB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F6252" w:rsidRDefault="008F6252" w:rsidP="005262FB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F3AC8" w:rsidRDefault="008F3AC8" w:rsidP="005262FB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262FB" w:rsidRPr="000F102E" w:rsidRDefault="005262FB" w:rsidP="000F102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Pr="00576622" w:rsidRDefault="008F3AC8" w:rsidP="005262FB">
      <w:pPr>
        <w:pStyle w:val="Ttulo2"/>
        <w:spacing w:line="276" w:lineRule="auto"/>
      </w:pPr>
      <w:bookmarkStart w:id="14" w:name="_Toc130637223"/>
      <w:r>
        <w:lastRenderedPageBreak/>
        <w:t xml:space="preserve">ÁREA </w:t>
      </w:r>
      <w:r w:rsidRPr="00576622">
        <w:t>DE SERVICIOS GENERALES</w:t>
      </w:r>
      <w:bookmarkEnd w:id="14"/>
    </w:p>
    <w:p w:rsidR="001F10F2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Pr="008F3AC8" w:rsidRDefault="001F10F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3AC8">
        <w:rPr>
          <w:rFonts w:ascii="Arial" w:hAnsi="Arial" w:cs="Arial"/>
          <w:b/>
          <w:sz w:val="24"/>
          <w:szCs w:val="24"/>
        </w:rPr>
        <w:t xml:space="preserve">Objetivo: </w:t>
      </w:r>
    </w:p>
    <w:p w:rsidR="001F10F2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Default="001F10F2" w:rsidP="005262F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Mantener limpias las avenidas primarias y secundarias del municipio de Hueypoxtla, mediante la cuadrilla de limpieza de la Dirección de Servicios Públicos, para mejorar la imagen urbana del municipio y la calidad de vida de los beneficiarios.</w:t>
      </w:r>
    </w:p>
    <w:p w:rsidR="001F10F2" w:rsidRPr="0004704C" w:rsidRDefault="001F10F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F10F2" w:rsidRPr="008F3AC8" w:rsidRDefault="001F10F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3AC8">
        <w:rPr>
          <w:rFonts w:ascii="Arial" w:hAnsi="Arial" w:cs="Arial"/>
          <w:b/>
          <w:sz w:val="24"/>
          <w:szCs w:val="24"/>
        </w:rPr>
        <w:t>Funciones:</w:t>
      </w:r>
    </w:p>
    <w:p w:rsidR="001F10F2" w:rsidRPr="00CF37BA" w:rsidRDefault="001F10F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F10F2" w:rsidRPr="002B2820" w:rsidRDefault="001F10F2" w:rsidP="005262FB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2B2820">
        <w:rPr>
          <w:rFonts w:ascii="Arial" w:hAnsi="Arial" w:cs="Arial"/>
          <w:sz w:val="24"/>
        </w:rPr>
        <w:t>Reparar las anomalías que se detecten las diferen</w:t>
      </w:r>
      <w:r w:rsidR="005262FB">
        <w:rPr>
          <w:rFonts w:ascii="Arial" w:hAnsi="Arial" w:cs="Arial"/>
          <w:sz w:val="24"/>
        </w:rPr>
        <w:t>tes Dependencias.</w:t>
      </w:r>
    </w:p>
    <w:p w:rsidR="001F10F2" w:rsidRPr="005262FB" w:rsidRDefault="001F10F2" w:rsidP="005262FB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492CFA">
        <w:rPr>
          <w:rFonts w:ascii="Arial" w:hAnsi="Arial" w:cs="Arial"/>
          <w:sz w:val="24"/>
        </w:rPr>
        <w:t>Desarrollar las demás funciones inherentes al área de su competencia, las que señalen las disposiciones legales aplicables y las asignadas directamente por el Director de Servicios Públicos.</w:t>
      </w:r>
    </w:p>
    <w:p w:rsidR="001F10F2" w:rsidRPr="005262FB" w:rsidRDefault="001F10F2" w:rsidP="005262FB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AA6021">
        <w:rPr>
          <w:rFonts w:ascii="Arial" w:eastAsia="Verdana" w:hAnsi="Arial" w:cs="Arial"/>
          <w:sz w:val="24"/>
          <w:szCs w:val="24"/>
        </w:rPr>
        <w:t xml:space="preserve">Mantener en las mejores condiciones físicas posibles los parques, jardines y áreas verdes del municipio, mediante las cuadrillas dedicadas a dicha Jefatura, para dar una mejor imagen de las diferentes comunidades </w:t>
      </w:r>
      <w:r>
        <w:rPr>
          <w:rFonts w:ascii="Arial" w:eastAsia="Verdana" w:hAnsi="Arial" w:cs="Arial"/>
          <w:sz w:val="24"/>
          <w:szCs w:val="24"/>
        </w:rPr>
        <w:t>a la ciudadanía</w:t>
      </w:r>
      <w:r w:rsidR="000F102E">
        <w:rPr>
          <w:rFonts w:ascii="Arial" w:eastAsia="Verdana" w:hAnsi="Arial" w:cs="Arial"/>
          <w:sz w:val="24"/>
          <w:szCs w:val="24"/>
        </w:rPr>
        <w:t>.</w:t>
      </w:r>
    </w:p>
    <w:p w:rsidR="001F10F2" w:rsidRPr="005262FB" w:rsidRDefault="001F10F2" w:rsidP="005262FB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AA6021">
        <w:rPr>
          <w:rFonts w:ascii="Arial" w:hAnsi="Arial" w:cs="Arial"/>
          <w:sz w:val="24"/>
        </w:rPr>
        <w:t>Administrar de la mejor manera los recursos humanos y e</w:t>
      </w:r>
      <w:r w:rsidR="005262FB">
        <w:rPr>
          <w:rFonts w:ascii="Arial" w:hAnsi="Arial" w:cs="Arial"/>
          <w:sz w:val="24"/>
        </w:rPr>
        <w:t>conómicos asignados a su cargo.</w:t>
      </w:r>
    </w:p>
    <w:p w:rsidR="001F10F2" w:rsidRPr="000F102E" w:rsidRDefault="001F10F2" w:rsidP="005262FB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AA6021">
        <w:rPr>
          <w:rFonts w:ascii="Arial" w:hAnsi="Arial" w:cs="Arial"/>
          <w:sz w:val="24"/>
        </w:rPr>
        <w:t>Coordinarse en los trabajos de mantenimiento y limpieza</w:t>
      </w:r>
      <w:r w:rsidR="005262FB">
        <w:rPr>
          <w:rFonts w:ascii="Arial" w:hAnsi="Arial" w:cs="Arial"/>
          <w:sz w:val="24"/>
        </w:rPr>
        <w:t xml:space="preserve"> de todo el Municipio.</w:t>
      </w:r>
    </w:p>
    <w:p w:rsidR="000F102E" w:rsidRPr="000F102E" w:rsidRDefault="000F102E" w:rsidP="000F102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590A">
        <w:rPr>
          <w:rFonts w:ascii="Arial" w:hAnsi="Arial" w:cs="Arial"/>
          <w:sz w:val="24"/>
          <w:szCs w:val="24"/>
        </w:rPr>
        <w:t>Las demás funciones inheren</w:t>
      </w:r>
      <w:r>
        <w:rPr>
          <w:rFonts w:ascii="Arial" w:hAnsi="Arial" w:cs="Arial"/>
          <w:sz w:val="24"/>
          <w:szCs w:val="24"/>
        </w:rPr>
        <w:t>tes al ámbito de su competencia.</w:t>
      </w:r>
    </w:p>
    <w:p w:rsidR="001F10F2" w:rsidRDefault="001F10F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F3AC8" w:rsidRDefault="008F3AC8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F10F2" w:rsidRPr="008F3AC8" w:rsidRDefault="008F3AC8" w:rsidP="005262FB">
      <w:pPr>
        <w:pStyle w:val="Ttulo2"/>
        <w:spacing w:line="276" w:lineRule="auto"/>
      </w:pPr>
      <w:bookmarkStart w:id="15" w:name="_Toc130637224"/>
      <w:r w:rsidRPr="008F3AC8">
        <w:t>ÁREA DE RECOLECCIÓN DE BASURA Y LIMPIA</w:t>
      </w:r>
      <w:bookmarkEnd w:id="15"/>
    </w:p>
    <w:p w:rsidR="001F10F2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Pr="008F3AC8" w:rsidRDefault="001F10F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3AC8">
        <w:rPr>
          <w:rFonts w:ascii="Arial" w:hAnsi="Arial" w:cs="Arial"/>
          <w:b/>
          <w:sz w:val="24"/>
          <w:szCs w:val="24"/>
        </w:rPr>
        <w:t xml:space="preserve">Objetivo: </w:t>
      </w:r>
    </w:p>
    <w:p w:rsidR="001F10F2" w:rsidRPr="00576622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Pr="00BE1DD9" w:rsidRDefault="001F10F2" w:rsidP="005262FB">
      <w:pPr>
        <w:spacing w:after="0" w:line="276" w:lineRule="auto"/>
        <w:ind w:left="40"/>
        <w:jc w:val="both"/>
        <w:rPr>
          <w:rFonts w:ascii="Arial" w:eastAsia="Verdana" w:hAnsi="Arial" w:cs="Arial"/>
          <w:sz w:val="24"/>
          <w:szCs w:val="24"/>
        </w:rPr>
      </w:pPr>
      <w:r w:rsidRPr="00BE1DD9">
        <w:rPr>
          <w:rFonts w:ascii="Arial" w:eastAsia="Verdana" w:hAnsi="Arial" w:cs="Arial"/>
          <w:sz w:val="24"/>
          <w:szCs w:val="24"/>
        </w:rPr>
        <w:t>Recolectar los desechos sólidos domiciliarios por calles y vialidades en los barrios,</w:t>
      </w:r>
      <w:r>
        <w:rPr>
          <w:rFonts w:ascii="Arial" w:eastAsia="Verdana" w:hAnsi="Arial" w:cs="Arial"/>
          <w:sz w:val="24"/>
          <w:szCs w:val="24"/>
        </w:rPr>
        <w:t xml:space="preserve"> c</w:t>
      </w:r>
      <w:r w:rsidRPr="00BE1DD9">
        <w:rPr>
          <w:rFonts w:ascii="Arial" w:eastAsia="Verdana" w:hAnsi="Arial" w:cs="Arial"/>
          <w:sz w:val="24"/>
          <w:szCs w:val="24"/>
        </w:rPr>
        <w:t xml:space="preserve">olonias, pueblos, del municipio de </w:t>
      </w:r>
      <w:r>
        <w:rPr>
          <w:rFonts w:ascii="Arial" w:eastAsia="Verdana" w:hAnsi="Arial" w:cs="Arial"/>
          <w:sz w:val="24"/>
          <w:szCs w:val="24"/>
        </w:rPr>
        <w:t>Hueypoxtla, mediante los diferentes camiones recolectores, así como los recolectores a pie, para mantener limpia la infraestructura municipal</w:t>
      </w:r>
    </w:p>
    <w:p w:rsidR="001F10F2" w:rsidRPr="0004704C" w:rsidRDefault="001F10F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F10F2" w:rsidRPr="008F3AC8" w:rsidRDefault="001F10F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3AC8">
        <w:rPr>
          <w:rFonts w:ascii="Arial" w:hAnsi="Arial" w:cs="Arial"/>
          <w:b/>
          <w:sz w:val="24"/>
          <w:szCs w:val="24"/>
        </w:rPr>
        <w:t>Funciones:</w:t>
      </w:r>
    </w:p>
    <w:p w:rsidR="001F10F2" w:rsidRPr="00576622" w:rsidRDefault="001F10F2" w:rsidP="005262F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10F2" w:rsidRPr="00492CFA" w:rsidRDefault="001F10F2" w:rsidP="005262FB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32"/>
          <w:szCs w:val="24"/>
        </w:rPr>
      </w:pPr>
      <w:r w:rsidRPr="00E7373A">
        <w:rPr>
          <w:rFonts w:ascii="Arial" w:hAnsi="Arial" w:cs="Arial"/>
          <w:sz w:val="24"/>
        </w:rPr>
        <w:t>Coordinar los trabajos de limp</w:t>
      </w:r>
      <w:r w:rsidR="000F102E">
        <w:rPr>
          <w:rFonts w:ascii="Arial" w:hAnsi="Arial" w:cs="Arial"/>
          <w:sz w:val="24"/>
        </w:rPr>
        <w:t>ieza y recolección de basura.</w:t>
      </w:r>
    </w:p>
    <w:p w:rsidR="001F10F2" w:rsidRPr="00492CFA" w:rsidRDefault="001F10F2" w:rsidP="005262FB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sz w:val="24"/>
        </w:rPr>
        <w:t>Llevar a cabo</w:t>
      </w:r>
      <w:r w:rsidRPr="00E7373A">
        <w:rPr>
          <w:rFonts w:ascii="Arial" w:hAnsi="Arial" w:cs="Arial"/>
          <w:sz w:val="24"/>
        </w:rPr>
        <w:t xml:space="preserve"> las acciones de recolección y limpia se estén en todos los lugares programados </w:t>
      </w:r>
      <w:r>
        <w:rPr>
          <w:rFonts w:ascii="Arial" w:hAnsi="Arial" w:cs="Arial"/>
          <w:sz w:val="24"/>
        </w:rPr>
        <w:t>del Municipio</w:t>
      </w:r>
      <w:r w:rsidRPr="00E7373A">
        <w:rPr>
          <w:rFonts w:ascii="Arial" w:hAnsi="Arial" w:cs="Arial"/>
          <w:sz w:val="24"/>
        </w:rPr>
        <w:t>, de una manera correcta y ordenad</w:t>
      </w:r>
      <w:r w:rsidR="000F102E">
        <w:rPr>
          <w:rFonts w:ascii="Arial" w:hAnsi="Arial" w:cs="Arial"/>
          <w:sz w:val="24"/>
        </w:rPr>
        <w:t>a por parte de los trabajadores.</w:t>
      </w:r>
    </w:p>
    <w:p w:rsidR="001F10F2" w:rsidRPr="00492CFA" w:rsidRDefault="000F102E" w:rsidP="005262FB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sz w:val="24"/>
        </w:rPr>
        <w:lastRenderedPageBreak/>
        <w:t>O</w:t>
      </w:r>
      <w:r w:rsidR="001F10F2" w:rsidRPr="00E7373A">
        <w:rPr>
          <w:rFonts w:ascii="Arial" w:hAnsi="Arial" w:cs="Arial"/>
          <w:sz w:val="24"/>
        </w:rPr>
        <w:t>peraci</w:t>
      </w:r>
      <w:r>
        <w:rPr>
          <w:rFonts w:ascii="Arial" w:hAnsi="Arial" w:cs="Arial"/>
          <w:sz w:val="24"/>
        </w:rPr>
        <w:t>ón de recolección y limpieza.</w:t>
      </w:r>
    </w:p>
    <w:p w:rsidR="001F10F2" w:rsidRPr="00492CFA" w:rsidRDefault="001F10F2" w:rsidP="005262FB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32"/>
          <w:szCs w:val="24"/>
        </w:rPr>
      </w:pPr>
      <w:r w:rsidRPr="00E7373A">
        <w:rPr>
          <w:rFonts w:ascii="Arial" w:hAnsi="Arial" w:cs="Arial"/>
          <w:sz w:val="24"/>
        </w:rPr>
        <w:t>Proponer a la Dirección alternativas o innovaciones tendientes a mejorar el</w:t>
      </w:r>
      <w:r>
        <w:rPr>
          <w:rFonts w:ascii="Arial" w:hAnsi="Arial" w:cs="Arial"/>
          <w:sz w:val="24"/>
        </w:rPr>
        <w:t xml:space="preserve"> </w:t>
      </w:r>
      <w:r w:rsidR="000F102E">
        <w:rPr>
          <w:rFonts w:ascii="Arial" w:hAnsi="Arial" w:cs="Arial"/>
          <w:sz w:val="24"/>
        </w:rPr>
        <w:t>servicio de recolección y aseo.</w:t>
      </w:r>
    </w:p>
    <w:p w:rsidR="001F10F2" w:rsidRPr="00492CFA" w:rsidRDefault="001F10F2" w:rsidP="005262FB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32"/>
          <w:szCs w:val="24"/>
        </w:rPr>
      </w:pPr>
      <w:r w:rsidRPr="00E7373A">
        <w:rPr>
          <w:rFonts w:ascii="Arial" w:hAnsi="Arial" w:cs="Arial"/>
          <w:sz w:val="24"/>
        </w:rPr>
        <w:t>Supervisar que todo el equipo, vehículos, materiales y herramientas de trabajo, de recolección y limpia, estén en óptimas condiciones</w:t>
      </w:r>
      <w:r w:rsidR="000F102E">
        <w:rPr>
          <w:rFonts w:ascii="Arial" w:hAnsi="Arial" w:cs="Arial"/>
          <w:sz w:val="24"/>
        </w:rPr>
        <w:t xml:space="preserve"> para su buen funcionamiento.</w:t>
      </w:r>
    </w:p>
    <w:p w:rsidR="001F10F2" w:rsidRPr="008F3AC8" w:rsidRDefault="001F10F2" w:rsidP="005262FB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32"/>
          <w:szCs w:val="24"/>
        </w:rPr>
      </w:pPr>
      <w:r w:rsidRPr="00E7373A">
        <w:rPr>
          <w:rFonts w:ascii="Arial" w:hAnsi="Arial" w:cs="Arial"/>
          <w:sz w:val="24"/>
        </w:rPr>
        <w:t>Desarrollar las demás funciones inherentes al área de su competencia, las que señalen las disposiciones legales aplicables y las asignadas directamente por el Director de Servicios Públicos.</w:t>
      </w:r>
    </w:p>
    <w:p w:rsidR="001F10F2" w:rsidRDefault="001F10F2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102E" w:rsidRDefault="000F102E" w:rsidP="005262F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F10F2" w:rsidRPr="00751440" w:rsidRDefault="001F10F2" w:rsidP="005262FB">
      <w:pPr>
        <w:pStyle w:val="Ttulo1"/>
        <w:numPr>
          <w:ilvl w:val="0"/>
          <w:numId w:val="17"/>
        </w:numPr>
        <w:spacing w:line="276" w:lineRule="auto"/>
      </w:pPr>
      <w:bookmarkStart w:id="16" w:name="_Toc130637225"/>
      <w:r>
        <w:lastRenderedPageBreak/>
        <w:t>DIRECTORIO</w:t>
      </w:r>
      <w:bookmarkEnd w:id="16"/>
    </w:p>
    <w:p w:rsidR="001F10F2" w:rsidRDefault="001F10F2" w:rsidP="005262FB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1F10F2" w:rsidRDefault="001F10F2" w:rsidP="005262FB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1F10F2" w:rsidRPr="008F6252" w:rsidRDefault="001F10F2" w:rsidP="000F102E">
      <w:pPr>
        <w:pStyle w:val="Sinespaciad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F6252">
        <w:rPr>
          <w:rFonts w:ascii="Arial" w:hAnsi="Arial" w:cs="Arial"/>
          <w:sz w:val="24"/>
          <w:szCs w:val="24"/>
        </w:rPr>
        <w:t>Lic. Juan Zamora Monroy</w:t>
      </w:r>
    </w:p>
    <w:p w:rsidR="001F10F2" w:rsidRPr="002B1FAD" w:rsidRDefault="008F6252" w:rsidP="005262FB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S</w:t>
      </w:r>
      <w:r w:rsidR="001F10F2">
        <w:rPr>
          <w:rFonts w:ascii="Arial" w:hAnsi="Arial" w:cs="Arial"/>
          <w:b/>
          <w:sz w:val="24"/>
          <w:szCs w:val="24"/>
        </w:rPr>
        <w:t xml:space="preserve">ervicios </w:t>
      </w:r>
      <w:r>
        <w:rPr>
          <w:rFonts w:ascii="Arial" w:hAnsi="Arial" w:cs="Arial"/>
          <w:b/>
          <w:sz w:val="24"/>
          <w:szCs w:val="24"/>
        </w:rPr>
        <w:t>P</w:t>
      </w:r>
      <w:r w:rsidR="00050424">
        <w:rPr>
          <w:rFonts w:ascii="Arial" w:hAnsi="Arial" w:cs="Arial"/>
          <w:b/>
          <w:sz w:val="24"/>
          <w:szCs w:val="24"/>
        </w:rPr>
        <w:t>úblicos</w:t>
      </w:r>
      <w:r w:rsidR="001F10F2">
        <w:rPr>
          <w:rFonts w:ascii="Arial" w:hAnsi="Arial" w:cs="Arial"/>
          <w:b/>
          <w:sz w:val="24"/>
          <w:szCs w:val="24"/>
        </w:rPr>
        <w:t>.</w:t>
      </w:r>
    </w:p>
    <w:p w:rsidR="001F10F2" w:rsidRDefault="001F10F2" w:rsidP="005262FB">
      <w:pPr>
        <w:spacing w:line="276" w:lineRule="auto"/>
        <w:rPr>
          <w:rFonts w:ascii="Arial" w:hAnsi="Arial" w:cs="Arial"/>
          <w:b/>
          <w:sz w:val="24"/>
        </w:rPr>
      </w:pPr>
    </w:p>
    <w:p w:rsidR="001F10F2" w:rsidRPr="002B1FAD" w:rsidRDefault="001F10F2" w:rsidP="000F102E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1F10F2" w:rsidRPr="008F6252" w:rsidRDefault="001F10F2" w:rsidP="005262FB">
      <w:pPr>
        <w:pStyle w:val="Sinespaciad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F6252">
        <w:rPr>
          <w:rFonts w:ascii="Arial" w:hAnsi="Arial" w:cs="Arial"/>
          <w:sz w:val="24"/>
          <w:szCs w:val="24"/>
        </w:rPr>
        <w:t>C. Luis Iván Vargas Juárez</w:t>
      </w:r>
    </w:p>
    <w:p w:rsidR="001F10F2" w:rsidRPr="008F6252" w:rsidRDefault="001F10F2" w:rsidP="005262FB">
      <w:pPr>
        <w:pStyle w:val="Sinespaciado"/>
        <w:spacing w:line="276" w:lineRule="auto"/>
        <w:jc w:val="center"/>
        <w:rPr>
          <w:b/>
        </w:rPr>
      </w:pPr>
      <w:r w:rsidRPr="008F6252">
        <w:rPr>
          <w:rFonts w:ascii="Arial" w:hAnsi="Arial" w:cs="Arial"/>
          <w:b/>
          <w:sz w:val="24"/>
          <w:szCs w:val="24"/>
        </w:rPr>
        <w:t>Auxiliar Administrativo.</w:t>
      </w:r>
    </w:p>
    <w:p w:rsidR="001F10F2" w:rsidRDefault="001F10F2" w:rsidP="005262FB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:rsidR="008F6252" w:rsidRDefault="008F6252" w:rsidP="005262FB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B6BE0" w:rsidRPr="005B6BE0" w:rsidTr="008F6252">
        <w:tc>
          <w:tcPr>
            <w:tcW w:w="4414" w:type="dxa"/>
          </w:tcPr>
          <w:p w:rsidR="005B6BE0" w:rsidRPr="005B6BE0" w:rsidRDefault="005B6BE0" w:rsidP="005B6B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>C. Víctor Gabriel López Pineda</w:t>
            </w:r>
          </w:p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14" w:type="dxa"/>
          </w:tcPr>
          <w:p w:rsidR="005B6BE0" w:rsidRPr="005B6BE0" w:rsidRDefault="005B6BE0" w:rsidP="005B6B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>C. Francisco Prado Zamora</w:t>
            </w:r>
          </w:p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6BE0" w:rsidRPr="005B6BE0" w:rsidTr="008F6252">
        <w:tc>
          <w:tcPr>
            <w:tcW w:w="4414" w:type="dxa"/>
          </w:tcPr>
          <w:p w:rsidR="005B6BE0" w:rsidRPr="005B6BE0" w:rsidRDefault="005B6BE0" w:rsidP="005B6B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 xml:space="preserve">C. José Luis Jiménez Reyes </w:t>
            </w:r>
          </w:p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14" w:type="dxa"/>
          </w:tcPr>
          <w:p w:rsidR="005B6BE0" w:rsidRPr="005B6BE0" w:rsidRDefault="005B6BE0" w:rsidP="005B6B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>C. Edgardo Adrián Torres Pérez</w:t>
            </w:r>
          </w:p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6BE0" w:rsidRPr="005B6BE0" w:rsidTr="008F6252">
        <w:tc>
          <w:tcPr>
            <w:tcW w:w="4414" w:type="dxa"/>
          </w:tcPr>
          <w:p w:rsidR="005B6BE0" w:rsidRPr="005B6BE0" w:rsidRDefault="005B6BE0" w:rsidP="005B6B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>C. Cesar Santillán Navarro</w:t>
            </w:r>
          </w:p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14" w:type="dxa"/>
          </w:tcPr>
          <w:p w:rsidR="005B6BE0" w:rsidRPr="005B6BE0" w:rsidRDefault="005B6BE0" w:rsidP="005B6B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>C. Pedro Jiménez Rodríguez</w:t>
            </w:r>
          </w:p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6BE0" w:rsidRPr="005B6BE0" w:rsidTr="008F6252">
        <w:tc>
          <w:tcPr>
            <w:tcW w:w="4414" w:type="dxa"/>
          </w:tcPr>
          <w:p w:rsidR="005B6BE0" w:rsidRPr="005B6BE0" w:rsidRDefault="005B6BE0" w:rsidP="005B6B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>C. Héctor Javier Vargas Leonel</w:t>
            </w:r>
          </w:p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14" w:type="dxa"/>
          </w:tcPr>
          <w:p w:rsidR="005B6BE0" w:rsidRPr="005B6BE0" w:rsidRDefault="005B6BE0" w:rsidP="005B6B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>C. Mario Flores Reyes</w:t>
            </w:r>
          </w:p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6BE0" w:rsidRPr="005B6BE0" w:rsidTr="008F6252">
        <w:tc>
          <w:tcPr>
            <w:tcW w:w="4414" w:type="dxa"/>
          </w:tcPr>
          <w:p w:rsidR="005B6BE0" w:rsidRPr="005B6BE0" w:rsidRDefault="005B6BE0" w:rsidP="005B6B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>C. Andrés Escamilla Guerrero</w:t>
            </w:r>
          </w:p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14" w:type="dxa"/>
          </w:tcPr>
          <w:p w:rsidR="005B6BE0" w:rsidRPr="005B6BE0" w:rsidRDefault="005B6BE0" w:rsidP="005B6B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>C. Ángel Miguel Rodríguez Moreno</w:t>
            </w:r>
          </w:p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6BE0" w:rsidRPr="005B6BE0" w:rsidTr="008F6252">
        <w:tc>
          <w:tcPr>
            <w:tcW w:w="4414" w:type="dxa"/>
          </w:tcPr>
          <w:p w:rsidR="005B6BE0" w:rsidRPr="005B6BE0" w:rsidRDefault="005B6BE0" w:rsidP="005B6B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>C. Juan Carlos Moctezuma Ornelas</w:t>
            </w:r>
          </w:p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14" w:type="dxa"/>
          </w:tcPr>
          <w:p w:rsidR="005B6BE0" w:rsidRPr="005B6BE0" w:rsidRDefault="005B6BE0" w:rsidP="005B6B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>C. Luis Ángel Torres Sánchez</w:t>
            </w:r>
          </w:p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6BE0" w:rsidRPr="005B6BE0" w:rsidTr="008F6252">
        <w:tc>
          <w:tcPr>
            <w:tcW w:w="4414" w:type="dxa"/>
          </w:tcPr>
          <w:p w:rsidR="005B6BE0" w:rsidRPr="005B6BE0" w:rsidRDefault="005B6BE0" w:rsidP="005B6B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>C. Cosme Mendoza Cruz</w:t>
            </w:r>
          </w:p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14" w:type="dxa"/>
          </w:tcPr>
          <w:p w:rsidR="005B6BE0" w:rsidRPr="005B6BE0" w:rsidRDefault="005B6BE0" w:rsidP="005B6B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>C. Víctor Manuel Torres Moreno</w:t>
            </w:r>
          </w:p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6BE0" w:rsidRPr="005B6BE0" w:rsidTr="008F6252">
        <w:tc>
          <w:tcPr>
            <w:tcW w:w="4414" w:type="dxa"/>
          </w:tcPr>
          <w:p w:rsidR="005B6BE0" w:rsidRPr="005B6BE0" w:rsidRDefault="005B6BE0" w:rsidP="005B6B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>C. Eliseo Sánchez García</w:t>
            </w:r>
          </w:p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14" w:type="dxa"/>
          </w:tcPr>
          <w:p w:rsidR="005B6BE0" w:rsidRPr="005B6BE0" w:rsidRDefault="005B6BE0" w:rsidP="005B6B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>C. Julio Pacheco Anaya</w:t>
            </w:r>
          </w:p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6BE0" w:rsidRPr="005B6BE0" w:rsidTr="008F6252">
        <w:tc>
          <w:tcPr>
            <w:tcW w:w="4414" w:type="dxa"/>
          </w:tcPr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>C. Daniel Corona García</w:t>
            </w:r>
          </w:p>
        </w:tc>
        <w:tc>
          <w:tcPr>
            <w:tcW w:w="4414" w:type="dxa"/>
          </w:tcPr>
          <w:p w:rsidR="005B6BE0" w:rsidRPr="005B6BE0" w:rsidRDefault="005B6BE0" w:rsidP="005B6B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>C. Carlos Corona García</w:t>
            </w:r>
          </w:p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6BE0" w:rsidRPr="005B6BE0" w:rsidTr="008F6252">
        <w:tc>
          <w:tcPr>
            <w:tcW w:w="4414" w:type="dxa"/>
          </w:tcPr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>C. Carlos Mejía Mendoza</w:t>
            </w:r>
          </w:p>
        </w:tc>
        <w:tc>
          <w:tcPr>
            <w:tcW w:w="4414" w:type="dxa"/>
          </w:tcPr>
          <w:p w:rsidR="005B6BE0" w:rsidRPr="005B6BE0" w:rsidRDefault="005B6BE0" w:rsidP="005B6B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>C. Flavio Reyes Pacheco</w:t>
            </w:r>
          </w:p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6BE0" w:rsidRPr="005B6BE0" w:rsidTr="008F6252">
        <w:tc>
          <w:tcPr>
            <w:tcW w:w="4414" w:type="dxa"/>
          </w:tcPr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>C. Juan Adrián Ramírez Gómez</w:t>
            </w:r>
          </w:p>
        </w:tc>
        <w:tc>
          <w:tcPr>
            <w:tcW w:w="4414" w:type="dxa"/>
          </w:tcPr>
          <w:p w:rsidR="005B6BE0" w:rsidRPr="005B6BE0" w:rsidRDefault="005B6BE0" w:rsidP="005B6B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>C. Elvira Hernández Reyes</w:t>
            </w:r>
          </w:p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6BE0" w:rsidRPr="005B6BE0" w:rsidTr="008F6252">
        <w:tc>
          <w:tcPr>
            <w:tcW w:w="4414" w:type="dxa"/>
          </w:tcPr>
          <w:p w:rsidR="005B6BE0" w:rsidRPr="005B6BE0" w:rsidRDefault="005B6BE0" w:rsidP="005B6B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>C. Silvia Hernández García</w:t>
            </w:r>
          </w:p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14" w:type="dxa"/>
          </w:tcPr>
          <w:p w:rsidR="005B6BE0" w:rsidRPr="005B6BE0" w:rsidRDefault="005B6BE0" w:rsidP="005B6B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BE0">
              <w:rPr>
                <w:rFonts w:ascii="Arial" w:hAnsi="Arial" w:cs="Arial"/>
                <w:sz w:val="24"/>
                <w:szCs w:val="24"/>
              </w:rPr>
              <w:t>C.  María Del Carmen Vargas Gándara</w:t>
            </w:r>
          </w:p>
          <w:p w:rsidR="005B6BE0" w:rsidRPr="005B6BE0" w:rsidRDefault="005B6BE0" w:rsidP="005262F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5B6BE0" w:rsidRDefault="005B6BE0" w:rsidP="005B6BE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Ayudantes Generales </w:t>
      </w:r>
    </w:p>
    <w:p w:rsidR="000279E3" w:rsidRDefault="000279E3" w:rsidP="005262FB">
      <w:pPr>
        <w:spacing w:line="276" w:lineRule="auto"/>
      </w:pPr>
    </w:p>
    <w:p w:rsidR="001F10F2" w:rsidRDefault="001F10F2" w:rsidP="005262FB">
      <w:pPr>
        <w:spacing w:line="276" w:lineRule="auto"/>
      </w:pPr>
    </w:p>
    <w:p w:rsidR="001F10F2" w:rsidRPr="00050424" w:rsidRDefault="001F10F2" w:rsidP="005262FB">
      <w:pPr>
        <w:pStyle w:val="Ttulo1"/>
        <w:numPr>
          <w:ilvl w:val="0"/>
          <w:numId w:val="17"/>
        </w:numPr>
        <w:spacing w:line="276" w:lineRule="auto"/>
      </w:pPr>
      <w:bookmarkStart w:id="17" w:name="_Toc130637226"/>
      <w:r w:rsidRPr="00050424">
        <w:lastRenderedPageBreak/>
        <w:t>VALIDACION</w:t>
      </w:r>
      <w:bookmarkEnd w:id="17"/>
    </w:p>
    <w:p w:rsidR="00050424" w:rsidRPr="00050424" w:rsidRDefault="00050424" w:rsidP="005262FB">
      <w:pPr>
        <w:spacing w:line="276" w:lineRule="auto"/>
        <w:jc w:val="center"/>
        <w:rPr>
          <w:rFonts w:ascii="Arial" w:hAnsi="Arial" w:cs="Arial"/>
        </w:rPr>
      </w:pPr>
    </w:p>
    <w:p w:rsidR="00050424" w:rsidRPr="00050424" w:rsidRDefault="00050424" w:rsidP="005262FB">
      <w:pPr>
        <w:spacing w:line="276" w:lineRule="auto"/>
        <w:jc w:val="center"/>
        <w:rPr>
          <w:rFonts w:ascii="Arial" w:hAnsi="Arial" w:cs="Arial"/>
        </w:rPr>
      </w:pPr>
    </w:p>
    <w:p w:rsidR="005B32DB" w:rsidRPr="008F6252" w:rsidRDefault="00050424" w:rsidP="005262F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F6252">
        <w:rPr>
          <w:rFonts w:ascii="Arial" w:hAnsi="Arial" w:cs="Arial"/>
          <w:sz w:val="24"/>
          <w:szCs w:val="24"/>
        </w:rPr>
        <w:t>C. DIEGO VARGAS COLIN</w:t>
      </w:r>
    </w:p>
    <w:p w:rsidR="00050424" w:rsidRPr="008F6252" w:rsidRDefault="00050424" w:rsidP="005262F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F6252">
        <w:rPr>
          <w:rFonts w:ascii="Arial" w:hAnsi="Arial" w:cs="Arial"/>
          <w:sz w:val="24"/>
          <w:szCs w:val="24"/>
        </w:rPr>
        <w:t xml:space="preserve">PRESIDENTE MUNICIPAL CONSTITUCIONAL </w:t>
      </w:r>
    </w:p>
    <w:p w:rsidR="00050424" w:rsidRPr="008F6252" w:rsidRDefault="00050424" w:rsidP="005262F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F6252">
        <w:rPr>
          <w:rFonts w:ascii="Arial" w:hAnsi="Arial" w:cs="Arial"/>
          <w:sz w:val="24"/>
          <w:szCs w:val="24"/>
        </w:rPr>
        <w:t>DE HUEYPOXTLA ESTADO DE MEXICO</w:t>
      </w:r>
    </w:p>
    <w:p w:rsidR="00050424" w:rsidRPr="008F6252" w:rsidRDefault="00050424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050424" w:rsidRPr="008F6252" w:rsidRDefault="00050424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050424" w:rsidRPr="008F6252" w:rsidRDefault="00050424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050424" w:rsidRPr="008F6252" w:rsidRDefault="00050424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050424" w:rsidRPr="008F6252" w:rsidRDefault="00050424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050424" w:rsidRPr="008F6252" w:rsidRDefault="00050424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050424" w:rsidRPr="008F6252" w:rsidRDefault="00050424" w:rsidP="005262FB">
      <w:pPr>
        <w:spacing w:line="276" w:lineRule="auto"/>
        <w:rPr>
          <w:rFonts w:ascii="Arial" w:hAnsi="Arial" w:cs="Arial"/>
          <w:sz w:val="24"/>
          <w:szCs w:val="24"/>
        </w:rPr>
        <w:sectPr w:rsidR="00050424" w:rsidRPr="008F6252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50424" w:rsidRPr="008F6252" w:rsidRDefault="00050424" w:rsidP="005262F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F6252">
        <w:rPr>
          <w:rFonts w:ascii="Arial" w:hAnsi="Arial" w:cs="Arial"/>
          <w:sz w:val="24"/>
          <w:szCs w:val="24"/>
        </w:rPr>
        <w:lastRenderedPageBreak/>
        <w:t>LIC. MARIA DE LOS ANGELES CRUZ LUNA</w:t>
      </w:r>
    </w:p>
    <w:p w:rsidR="00050424" w:rsidRPr="008F6252" w:rsidRDefault="00050424" w:rsidP="005262F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F6252">
        <w:rPr>
          <w:rFonts w:ascii="Arial" w:hAnsi="Arial" w:cs="Arial"/>
          <w:sz w:val="24"/>
          <w:szCs w:val="24"/>
        </w:rPr>
        <w:t>SINDICO MUNICIPAL</w:t>
      </w:r>
    </w:p>
    <w:p w:rsidR="00050424" w:rsidRPr="008F6252" w:rsidRDefault="00050424" w:rsidP="005262F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50424" w:rsidRPr="008F6252" w:rsidRDefault="00050424" w:rsidP="005262F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F6252">
        <w:rPr>
          <w:rFonts w:ascii="Arial" w:hAnsi="Arial" w:cs="Arial"/>
          <w:sz w:val="24"/>
          <w:szCs w:val="24"/>
        </w:rPr>
        <w:lastRenderedPageBreak/>
        <w:t>LIC. DANIEL MARGARITO REYES HERNANDEZ</w:t>
      </w:r>
    </w:p>
    <w:p w:rsidR="00050424" w:rsidRPr="008F6252" w:rsidRDefault="00050424" w:rsidP="005262F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F6252">
        <w:rPr>
          <w:rFonts w:ascii="Arial" w:hAnsi="Arial" w:cs="Arial"/>
          <w:sz w:val="24"/>
          <w:szCs w:val="24"/>
        </w:rPr>
        <w:t>SECRETARIO DEL AYUNTAMIENTO</w:t>
      </w:r>
    </w:p>
    <w:p w:rsidR="00050424" w:rsidRPr="008F6252" w:rsidRDefault="00050424" w:rsidP="005262FB">
      <w:pPr>
        <w:spacing w:line="276" w:lineRule="auto"/>
        <w:rPr>
          <w:rFonts w:ascii="Arial" w:hAnsi="Arial" w:cs="Arial"/>
          <w:sz w:val="24"/>
          <w:szCs w:val="24"/>
        </w:rPr>
        <w:sectPr w:rsidR="00050424" w:rsidRPr="008F6252" w:rsidSect="0005042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50424" w:rsidRPr="008F6252" w:rsidRDefault="00050424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8E5B34" w:rsidRPr="008F6252" w:rsidRDefault="008E5B34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8E5B34" w:rsidRPr="008F6252" w:rsidRDefault="008E5B34" w:rsidP="005262FB">
      <w:pPr>
        <w:spacing w:line="276" w:lineRule="auto"/>
        <w:rPr>
          <w:rFonts w:ascii="Arial" w:hAnsi="Arial" w:cs="Arial"/>
          <w:sz w:val="24"/>
          <w:szCs w:val="24"/>
        </w:rPr>
      </w:pPr>
    </w:p>
    <w:p w:rsidR="00050424" w:rsidRPr="008F6252" w:rsidRDefault="008E5B34" w:rsidP="005262F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F6252">
        <w:rPr>
          <w:rFonts w:ascii="Arial" w:hAnsi="Arial" w:cs="Arial"/>
          <w:sz w:val="24"/>
          <w:szCs w:val="24"/>
        </w:rPr>
        <w:t>LIC. JUAN ZAMORA MONROY</w:t>
      </w:r>
    </w:p>
    <w:p w:rsidR="008E5B34" w:rsidRPr="008F6252" w:rsidRDefault="008E5B34" w:rsidP="005262F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F6252">
        <w:rPr>
          <w:rFonts w:ascii="Arial" w:hAnsi="Arial" w:cs="Arial"/>
          <w:sz w:val="24"/>
          <w:szCs w:val="24"/>
        </w:rPr>
        <w:t>DIRECTOR DE SERVICIOS PUBLICOS</w:t>
      </w:r>
    </w:p>
    <w:p w:rsidR="008E5B34" w:rsidRDefault="008E5B34" w:rsidP="005262FB">
      <w:pPr>
        <w:spacing w:line="276" w:lineRule="auto"/>
        <w:rPr>
          <w:rFonts w:ascii="Arial" w:hAnsi="Arial" w:cs="Arial"/>
        </w:rPr>
      </w:pPr>
    </w:p>
    <w:p w:rsidR="008E5B34" w:rsidRDefault="008E5B34" w:rsidP="005262FB">
      <w:pPr>
        <w:spacing w:line="276" w:lineRule="auto"/>
        <w:rPr>
          <w:rFonts w:ascii="Arial" w:hAnsi="Arial" w:cs="Arial"/>
        </w:rPr>
      </w:pPr>
    </w:p>
    <w:p w:rsidR="000D200D" w:rsidRDefault="000D200D" w:rsidP="005262FB">
      <w:pPr>
        <w:spacing w:line="276" w:lineRule="auto"/>
        <w:rPr>
          <w:rFonts w:ascii="Arial" w:hAnsi="Arial" w:cs="Arial"/>
        </w:rPr>
      </w:pPr>
    </w:p>
    <w:p w:rsidR="000D200D" w:rsidRDefault="000D200D" w:rsidP="005262FB">
      <w:pPr>
        <w:spacing w:line="276" w:lineRule="auto"/>
        <w:rPr>
          <w:rFonts w:ascii="Arial" w:hAnsi="Arial" w:cs="Arial"/>
        </w:rPr>
      </w:pPr>
    </w:p>
    <w:p w:rsidR="000F102E" w:rsidRDefault="000F102E" w:rsidP="005262FB">
      <w:pPr>
        <w:spacing w:line="276" w:lineRule="auto"/>
        <w:rPr>
          <w:rFonts w:ascii="Arial" w:hAnsi="Arial" w:cs="Arial"/>
        </w:rPr>
      </w:pPr>
    </w:p>
    <w:p w:rsidR="000F102E" w:rsidRDefault="000F102E" w:rsidP="005262FB">
      <w:pPr>
        <w:spacing w:line="276" w:lineRule="auto"/>
        <w:rPr>
          <w:rFonts w:ascii="Arial" w:hAnsi="Arial" w:cs="Arial"/>
        </w:rPr>
      </w:pPr>
    </w:p>
    <w:p w:rsidR="000F102E" w:rsidRDefault="000F102E" w:rsidP="005262FB">
      <w:pPr>
        <w:spacing w:line="276" w:lineRule="auto"/>
        <w:rPr>
          <w:rFonts w:ascii="Arial" w:hAnsi="Arial" w:cs="Arial"/>
        </w:rPr>
      </w:pPr>
    </w:p>
    <w:p w:rsidR="000F102E" w:rsidRDefault="000F102E" w:rsidP="005262FB">
      <w:pPr>
        <w:spacing w:line="276" w:lineRule="auto"/>
        <w:rPr>
          <w:rFonts w:ascii="Arial" w:hAnsi="Arial" w:cs="Arial"/>
        </w:rPr>
      </w:pPr>
    </w:p>
    <w:p w:rsidR="000F102E" w:rsidRDefault="000F102E" w:rsidP="005262FB">
      <w:pPr>
        <w:spacing w:line="276" w:lineRule="auto"/>
        <w:rPr>
          <w:rFonts w:ascii="Arial" w:hAnsi="Arial" w:cs="Arial"/>
        </w:rPr>
      </w:pPr>
    </w:p>
    <w:p w:rsidR="000D200D" w:rsidRPr="00050424" w:rsidRDefault="000D200D" w:rsidP="005262FB">
      <w:pPr>
        <w:spacing w:line="276" w:lineRule="auto"/>
        <w:rPr>
          <w:rFonts w:ascii="Arial" w:hAnsi="Arial" w:cs="Arial"/>
        </w:rPr>
      </w:pPr>
    </w:p>
    <w:p w:rsidR="00050424" w:rsidRPr="00050424" w:rsidRDefault="00050424" w:rsidP="005262FB">
      <w:pPr>
        <w:pStyle w:val="Ttulo1"/>
        <w:numPr>
          <w:ilvl w:val="0"/>
          <w:numId w:val="17"/>
        </w:numPr>
        <w:spacing w:line="276" w:lineRule="auto"/>
      </w:pPr>
      <w:bookmarkStart w:id="18" w:name="_Toc130637227"/>
      <w:r w:rsidRPr="00050424">
        <w:lastRenderedPageBreak/>
        <w:t>HOJA DE ACTUALIZACION</w:t>
      </w:r>
      <w:bookmarkEnd w:id="18"/>
    </w:p>
    <w:p w:rsidR="00050424" w:rsidRPr="00050424" w:rsidRDefault="00050424" w:rsidP="005262FB">
      <w:pPr>
        <w:spacing w:line="276" w:lineRule="auto"/>
        <w:rPr>
          <w:rFonts w:ascii="Arial" w:hAnsi="Arial" w:cs="Arial"/>
        </w:rPr>
      </w:pPr>
    </w:p>
    <w:p w:rsidR="00050424" w:rsidRPr="00050424" w:rsidRDefault="00050424" w:rsidP="005262FB">
      <w:pPr>
        <w:spacing w:line="276" w:lineRule="auto"/>
        <w:rPr>
          <w:rFonts w:ascii="Arial" w:hAnsi="Arial" w:cs="Arial"/>
        </w:rPr>
      </w:pPr>
    </w:p>
    <w:p w:rsidR="00050424" w:rsidRPr="000F102E" w:rsidRDefault="000F102E" w:rsidP="005262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102E">
        <w:rPr>
          <w:rFonts w:ascii="Arial" w:hAnsi="Arial" w:cs="Arial"/>
          <w:b/>
          <w:bCs/>
          <w:sz w:val="24"/>
          <w:szCs w:val="24"/>
        </w:rPr>
        <w:t>FEBRERO DE 2023</w:t>
      </w:r>
      <w:r w:rsidRPr="000F102E">
        <w:rPr>
          <w:rFonts w:ascii="Arial" w:hAnsi="Arial" w:cs="Arial"/>
          <w:sz w:val="24"/>
          <w:szCs w:val="24"/>
        </w:rPr>
        <w:t xml:space="preserve">: ELABORACIÓN DEL MANUAL DE ORGANIZACIÓN DE LA DIRECCIÓN DE SERVICIOS PÚBLICOS DEL AYUNTAMIENTO DE HUEYPOXTLA, ESTADO DE MÉXICO </w:t>
      </w:r>
    </w:p>
    <w:p w:rsidR="000F102E" w:rsidRPr="00050424" w:rsidRDefault="000F102E" w:rsidP="005262FB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50424" w:rsidRPr="00050424" w:rsidTr="008E5B34">
        <w:trPr>
          <w:trHeight w:val="566"/>
        </w:trPr>
        <w:tc>
          <w:tcPr>
            <w:tcW w:w="4531" w:type="dxa"/>
            <w:shd w:val="clear" w:color="auto" w:fill="D9D9D9" w:themeFill="background1" w:themeFillShade="D9"/>
          </w:tcPr>
          <w:p w:rsidR="00050424" w:rsidRPr="000F102E" w:rsidRDefault="008F6252" w:rsidP="008F625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0F102E">
              <w:rPr>
                <w:rFonts w:ascii="Arial" w:hAnsi="Arial" w:cs="Arial"/>
                <w:sz w:val="24"/>
              </w:rPr>
              <w:t>FECHA DE ACTUALIZACIÓN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50424" w:rsidRPr="000F102E" w:rsidRDefault="008F6252" w:rsidP="008F625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0F102E">
              <w:rPr>
                <w:rFonts w:ascii="Arial" w:hAnsi="Arial" w:cs="Arial"/>
                <w:sz w:val="24"/>
              </w:rPr>
              <w:t>DESCRIPCIÓN DE LA ACTUALIZACIÓN</w:t>
            </w:r>
          </w:p>
        </w:tc>
      </w:tr>
      <w:tr w:rsidR="00050424" w:rsidRPr="00050424" w:rsidTr="008E5B34">
        <w:trPr>
          <w:trHeight w:val="527"/>
        </w:trPr>
        <w:tc>
          <w:tcPr>
            <w:tcW w:w="4531" w:type="dxa"/>
          </w:tcPr>
          <w:p w:rsidR="00050424" w:rsidRPr="00050424" w:rsidRDefault="00050424" w:rsidP="005262F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050424" w:rsidRPr="00050424" w:rsidRDefault="00050424" w:rsidP="005262F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3AC8" w:rsidRPr="00050424" w:rsidTr="008E5B34">
        <w:trPr>
          <w:trHeight w:val="527"/>
        </w:trPr>
        <w:tc>
          <w:tcPr>
            <w:tcW w:w="4531" w:type="dxa"/>
          </w:tcPr>
          <w:p w:rsidR="008F3AC8" w:rsidRPr="00050424" w:rsidRDefault="008F3AC8" w:rsidP="005262F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8F3AC8" w:rsidRPr="00050424" w:rsidRDefault="008F3AC8" w:rsidP="005262F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3AC8" w:rsidRPr="00050424" w:rsidTr="008E5B34">
        <w:trPr>
          <w:trHeight w:val="527"/>
        </w:trPr>
        <w:tc>
          <w:tcPr>
            <w:tcW w:w="4531" w:type="dxa"/>
          </w:tcPr>
          <w:p w:rsidR="008F3AC8" w:rsidRPr="00050424" w:rsidRDefault="008F3AC8" w:rsidP="005262F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8F3AC8" w:rsidRPr="00050424" w:rsidRDefault="008F3AC8" w:rsidP="005262F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3AC8" w:rsidRPr="00050424" w:rsidTr="008E5B34">
        <w:trPr>
          <w:trHeight w:val="527"/>
        </w:trPr>
        <w:tc>
          <w:tcPr>
            <w:tcW w:w="4531" w:type="dxa"/>
          </w:tcPr>
          <w:p w:rsidR="008F3AC8" w:rsidRPr="00050424" w:rsidRDefault="008F3AC8" w:rsidP="005262F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8F3AC8" w:rsidRPr="00050424" w:rsidRDefault="008F3AC8" w:rsidP="005262F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3AC8" w:rsidRPr="00050424" w:rsidTr="008E5B34">
        <w:trPr>
          <w:trHeight w:val="527"/>
        </w:trPr>
        <w:tc>
          <w:tcPr>
            <w:tcW w:w="4531" w:type="dxa"/>
          </w:tcPr>
          <w:p w:rsidR="008F3AC8" w:rsidRPr="00050424" w:rsidRDefault="008F3AC8" w:rsidP="005262F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8F3AC8" w:rsidRPr="00050424" w:rsidRDefault="008F3AC8" w:rsidP="005262F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0424" w:rsidRPr="00050424" w:rsidRDefault="00050424" w:rsidP="005262FB">
      <w:pPr>
        <w:spacing w:line="276" w:lineRule="auto"/>
        <w:rPr>
          <w:rFonts w:ascii="Arial" w:hAnsi="Arial" w:cs="Arial"/>
        </w:rPr>
      </w:pPr>
    </w:p>
    <w:sectPr w:rsidR="00050424" w:rsidRPr="00050424" w:rsidSect="0005042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7B" w:rsidRDefault="0092377B" w:rsidP="000279E3">
      <w:pPr>
        <w:spacing w:after="0" w:line="240" w:lineRule="auto"/>
      </w:pPr>
      <w:r>
        <w:separator/>
      </w:r>
    </w:p>
  </w:endnote>
  <w:endnote w:type="continuationSeparator" w:id="0">
    <w:p w:rsidR="0092377B" w:rsidRDefault="0092377B" w:rsidP="0002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807455"/>
      <w:docPartObj>
        <w:docPartGallery w:val="Page Numbers (Bottom of Page)"/>
        <w:docPartUnique/>
      </w:docPartObj>
    </w:sdtPr>
    <w:sdtContent>
      <w:p w:rsidR="000F102E" w:rsidRDefault="000F102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37D" w:rsidRPr="0012537D">
          <w:rPr>
            <w:noProof/>
            <w:lang w:val="es-ES"/>
          </w:rPr>
          <w:t>4</w:t>
        </w:r>
        <w:r>
          <w:fldChar w:fldCharType="end"/>
        </w:r>
      </w:p>
    </w:sdtContent>
  </w:sdt>
  <w:p w:rsidR="008F3AC8" w:rsidRDefault="008F3A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7B" w:rsidRDefault="0092377B" w:rsidP="000279E3">
      <w:pPr>
        <w:spacing w:after="0" w:line="240" w:lineRule="auto"/>
      </w:pPr>
      <w:r>
        <w:separator/>
      </w:r>
    </w:p>
  </w:footnote>
  <w:footnote w:type="continuationSeparator" w:id="0">
    <w:p w:rsidR="0092377B" w:rsidRDefault="0092377B" w:rsidP="0002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C8" w:rsidRDefault="008F3AC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44766" o:spid="_x0000_s2053" type="#_x0000_t75" style="position:absolute;margin-left:0;margin-top:0;width:690.75pt;height:893.25pt;z-index:-251657216;mso-position-horizontal:center;mso-position-horizontal-relative:margin;mso-position-vertical:center;mso-position-vertical-relative:margin" o:allowincell="f">
          <v:imagedata r:id="rId1" o:title="WhatsApp Image 2023-02-13 at 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C8" w:rsidRDefault="008F3AC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44767" o:spid="_x0000_s2054" type="#_x0000_t75" style="position:absolute;margin-left:0;margin-top:0;width:690.75pt;height:893.25pt;z-index:-251656192;mso-position-horizontal:center;mso-position-horizontal-relative:margin;mso-position-vertical:center;mso-position-vertical-relative:margin" o:allowincell="f">
          <v:imagedata r:id="rId1" o:title="WhatsApp Image 2023-02-13 at 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C8" w:rsidRDefault="008F3AC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44765" o:spid="_x0000_s2052" type="#_x0000_t75" style="position:absolute;margin-left:0;margin-top:0;width:690.75pt;height:893.25pt;z-index:-251658240;mso-position-horizontal:center;mso-position-horizontal-relative:margin;mso-position-vertical:center;mso-position-vertical-relative:margin" o:allowincell="f">
          <v:imagedata r:id="rId1" o:title="WhatsApp Image 2023-02-13 at 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1D45"/>
    <w:multiLevelType w:val="hybridMultilevel"/>
    <w:tmpl w:val="2110CF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2A6F"/>
    <w:multiLevelType w:val="hybridMultilevel"/>
    <w:tmpl w:val="1D220154"/>
    <w:lvl w:ilvl="0" w:tplc="65DAF9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4467E"/>
    <w:multiLevelType w:val="hybridMultilevel"/>
    <w:tmpl w:val="C826E280"/>
    <w:lvl w:ilvl="0" w:tplc="F1C4A63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E6327"/>
    <w:multiLevelType w:val="hybridMultilevel"/>
    <w:tmpl w:val="1114AF94"/>
    <w:lvl w:ilvl="0" w:tplc="2D44D3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A3367"/>
    <w:multiLevelType w:val="hybridMultilevel"/>
    <w:tmpl w:val="6738423E"/>
    <w:lvl w:ilvl="0" w:tplc="2D44D32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E4820"/>
    <w:multiLevelType w:val="hybridMultilevel"/>
    <w:tmpl w:val="2F80C53A"/>
    <w:lvl w:ilvl="0" w:tplc="EA242800">
      <w:start w:val="1"/>
      <w:numFmt w:val="decimal"/>
      <w:lvlText w:val="%1."/>
      <w:lvlJc w:val="left"/>
      <w:pPr>
        <w:ind w:left="1146" w:hanging="360"/>
      </w:pPr>
      <w:rPr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4316D45"/>
    <w:multiLevelType w:val="hybridMultilevel"/>
    <w:tmpl w:val="C3EE3DAE"/>
    <w:lvl w:ilvl="0" w:tplc="8916A24C">
      <w:start w:val="1"/>
      <w:numFmt w:val="decimal"/>
      <w:lvlText w:val="%1."/>
      <w:lvlJc w:val="left"/>
      <w:pPr>
        <w:ind w:left="1146" w:hanging="360"/>
      </w:pPr>
      <w:rPr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467988"/>
    <w:multiLevelType w:val="hybridMultilevel"/>
    <w:tmpl w:val="D5663732"/>
    <w:lvl w:ilvl="0" w:tplc="EFEA77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3091D"/>
    <w:multiLevelType w:val="hybridMultilevel"/>
    <w:tmpl w:val="93E65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F6C54"/>
    <w:multiLevelType w:val="hybridMultilevel"/>
    <w:tmpl w:val="664AC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65E44"/>
    <w:multiLevelType w:val="hybridMultilevel"/>
    <w:tmpl w:val="63BC89DE"/>
    <w:lvl w:ilvl="0" w:tplc="78CA3A34">
      <w:start w:val="1"/>
      <w:numFmt w:val="decimal"/>
      <w:lvlText w:val="%1."/>
      <w:lvlJc w:val="left"/>
      <w:pPr>
        <w:ind w:left="1146" w:hanging="360"/>
      </w:pPr>
      <w:rPr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446ED2"/>
    <w:multiLevelType w:val="hybridMultilevel"/>
    <w:tmpl w:val="CC046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D793C"/>
    <w:multiLevelType w:val="hybridMultilevel"/>
    <w:tmpl w:val="6FBCE2B4"/>
    <w:lvl w:ilvl="0" w:tplc="65DAF9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52A4E"/>
    <w:multiLevelType w:val="hybridMultilevel"/>
    <w:tmpl w:val="4B78D2D0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70F22C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99134E4"/>
    <w:multiLevelType w:val="hybridMultilevel"/>
    <w:tmpl w:val="74BA93E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6A150D6"/>
    <w:multiLevelType w:val="multilevel"/>
    <w:tmpl w:val="D9F4E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BA240CB"/>
    <w:multiLevelType w:val="hybridMultilevel"/>
    <w:tmpl w:val="81786092"/>
    <w:lvl w:ilvl="0" w:tplc="1518A0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B35A7"/>
    <w:multiLevelType w:val="hybridMultilevel"/>
    <w:tmpl w:val="4DEA799C"/>
    <w:lvl w:ilvl="0" w:tplc="CF2EC27C">
      <w:start w:val="1"/>
      <w:numFmt w:val="decimal"/>
      <w:lvlText w:val="%1."/>
      <w:lvlJc w:val="left"/>
      <w:pPr>
        <w:ind w:left="1146" w:hanging="360"/>
      </w:pPr>
      <w:rPr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7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13"/>
  </w:num>
  <w:num w:numId="10">
    <w:abstractNumId w:val="2"/>
  </w:num>
  <w:num w:numId="11">
    <w:abstractNumId w:val="6"/>
  </w:num>
  <w:num w:numId="12">
    <w:abstractNumId w:val="10"/>
  </w:num>
  <w:num w:numId="13">
    <w:abstractNumId w:val="18"/>
  </w:num>
  <w:num w:numId="14">
    <w:abstractNumId w:val="15"/>
  </w:num>
  <w:num w:numId="15">
    <w:abstractNumId w:val="1"/>
  </w:num>
  <w:num w:numId="16">
    <w:abstractNumId w:val="12"/>
  </w:num>
  <w:num w:numId="17">
    <w:abstractNumId w:val="4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E3"/>
    <w:rsid w:val="000279E3"/>
    <w:rsid w:val="00050424"/>
    <w:rsid w:val="000B3212"/>
    <w:rsid w:val="000D200D"/>
    <w:rsid w:val="000F039F"/>
    <w:rsid w:val="000F102E"/>
    <w:rsid w:val="0012537D"/>
    <w:rsid w:val="001F10F2"/>
    <w:rsid w:val="002637A8"/>
    <w:rsid w:val="005262FB"/>
    <w:rsid w:val="005B32DB"/>
    <w:rsid w:val="005B6BE0"/>
    <w:rsid w:val="005D719D"/>
    <w:rsid w:val="00645B59"/>
    <w:rsid w:val="008E5B34"/>
    <w:rsid w:val="008F3AC8"/>
    <w:rsid w:val="008F6252"/>
    <w:rsid w:val="0092377B"/>
    <w:rsid w:val="009923A4"/>
    <w:rsid w:val="00C66695"/>
    <w:rsid w:val="00E7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239A7D28-759B-426B-8311-AEB0E0AF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3212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3212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37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9E3"/>
  </w:style>
  <w:style w:type="paragraph" w:styleId="Piedepgina">
    <w:name w:val="footer"/>
    <w:basedOn w:val="Normal"/>
    <w:link w:val="PiedepginaCar"/>
    <w:uiPriority w:val="99"/>
    <w:unhideWhenUsed/>
    <w:rsid w:val="00027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9E3"/>
  </w:style>
  <w:style w:type="paragraph" w:styleId="Prrafodelista">
    <w:name w:val="List Paragraph"/>
    <w:basedOn w:val="Normal"/>
    <w:uiPriority w:val="34"/>
    <w:qFormat/>
    <w:rsid w:val="001F10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F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1F10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3A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B321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B321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B321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37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8F3AC8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8F3AC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F3AC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8DAA-F2B6-4D6C-88DD-31BEF9EB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2596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SINDICO1</dc:creator>
  <cp:keywords/>
  <dc:description/>
  <cp:lastModifiedBy>SINDICO1</cp:lastModifiedBy>
  <cp:revision>2</cp:revision>
  <cp:lastPrinted>2023-03-25T18:51:00Z</cp:lastPrinted>
  <dcterms:created xsi:type="dcterms:W3CDTF">2023-03-25T18:52:00Z</dcterms:created>
  <dcterms:modified xsi:type="dcterms:W3CDTF">2023-03-25T18:52:00Z</dcterms:modified>
</cp:coreProperties>
</file>